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МИНИСТЕРСТВО РОСВЕЩЕНИЯ РОССИЙСКОЙ ФЕДЕРАЦИИ</w:t>
      </w: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Министерство образования и науки Забайкальского края</w:t>
      </w: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Александрово-Заводский муниципальный округ</w:t>
      </w: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МОУ Онон-</w:t>
      </w:r>
      <w:proofErr w:type="spellStart"/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Борзинская</w:t>
      </w:r>
      <w:proofErr w:type="spellEnd"/>
      <w:r w:rsidRPr="001B11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ООШ</w:t>
      </w:r>
    </w:p>
    <w:p w:rsidR="00FF766F" w:rsidRPr="001B118E" w:rsidRDefault="00FF766F" w:rsidP="00FF766F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F766F" w:rsidRPr="001B118E" w:rsidRDefault="00FF766F" w:rsidP="00FF766F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B118E">
        <w:rPr>
          <w:rFonts w:ascii="Times New Roman" w:eastAsia="Times New Roman" w:hAnsi="Times New Roman" w:cs="Times New Roman"/>
          <w:b/>
          <w:color w:val="000000"/>
        </w:rPr>
        <w:t>СОГЛАСОВАНО                                                                                           УТВЕРЖДАЮ</w:t>
      </w:r>
    </w:p>
    <w:p w:rsidR="00FF766F" w:rsidRPr="001B118E" w:rsidRDefault="00FF766F" w:rsidP="00FF766F">
      <w:pPr>
        <w:tabs>
          <w:tab w:val="left" w:pos="7380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ЗаместительУР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</w:t>
      </w:r>
      <w:r w:rsidRPr="001B118E">
        <w:rPr>
          <w:rFonts w:ascii="Times New Roman" w:eastAsia="Times New Roman" w:hAnsi="Times New Roman" w:cs="Times New Roman"/>
          <w:color w:val="000000"/>
        </w:rPr>
        <w:t>Директор</w:t>
      </w:r>
    </w:p>
    <w:p w:rsidR="00FF766F" w:rsidRPr="001B118E" w:rsidRDefault="00FF766F" w:rsidP="00FF766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1B118E"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r w:rsidRPr="001B118E"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FF766F" w:rsidRPr="001B118E" w:rsidRDefault="00FF766F" w:rsidP="00FF766F">
      <w:pPr>
        <w:tabs>
          <w:tab w:val="left" w:pos="7068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Зарипова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Ю.Э,                                                                                                   </w:t>
      </w:r>
      <w:proofErr w:type="spellStart"/>
      <w:r w:rsidRPr="001B118E">
        <w:rPr>
          <w:rFonts w:ascii="Times New Roman" w:eastAsia="Times New Roman" w:hAnsi="Times New Roman" w:cs="Times New Roman"/>
          <w:color w:val="000000"/>
        </w:rPr>
        <w:t>Косачёва</w:t>
      </w:r>
      <w:proofErr w:type="spellEnd"/>
      <w:r w:rsidRPr="001B118E">
        <w:rPr>
          <w:rFonts w:ascii="Times New Roman" w:eastAsia="Times New Roman" w:hAnsi="Times New Roman" w:cs="Times New Roman"/>
          <w:color w:val="000000"/>
        </w:rPr>
        <w:t xml:space="preserve"> А.Ю.</w:t>
      </w:r>
    </w:p>
    <w:p w:rsidR="00FF766F" w:rsidRPr="001B118E" w:rsidRDefault="00FF766F" w:rsidP="00FF766F">
      <w:pPr>
        <w:tabs>
          <w:tab w:val="left" w:pos="7068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Протокол №1                                                                                                      </w:t>
      </w:r>
      <w:r w:rsidRPr="001B118E">
        <w:rPr>
          <w:rFonts w:ascii="Times New Roman" w:eastAsia="Times New Roman" w:hAnsi="Times New Roman" w:cs="Times New Roman"/>
          <w:color w:val="000000"/>
        </w:rPr>
        <w:t>Приказ№ 10</w:t>
      </w:r>
    </w:p>
    <w:p w:rsidR="00FF766F" w:rsidRPr="001B118E" w:rsidRDefault="00FF766F" w:rsidP="00FF766F">
      <w:pPr>
        <w:tabs>
          <w:tab w:val="left" w:pos="7068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Pr="001B118E">
        <w:rPr>
          <w:rFonts w:ascii="Times New Roman" w:eastAsia="Times New Roman" w:hAnsi="Times New Roman" w:cs="Times New Roman"/>
          <w:color w:val="000000"/>
        </w:rPr>
        <w:t xml:space="preserve">т 31.08.2023                                                                             </w:t>
      </w:r>
      <w:r w:rsidRPr="001B118E">
        <w:rPr>
          <w:rFonts w:ascii="Times New Roman" w:eastAsia="Times New Roman" w:hAnsi="Times New Roman" w:cs="Times New Roman"/>
          <w:color w:val="000000"/>
        </w:rPr>
        <w:tab/>
        <w:t>от 31.08.2023</w:t>
      </w:r>
    </w:p>
    <w:p w:rsidR="00FF766F" w:rsidRPr="001B118E" w:rsidRDefault="00FF766F" w:rsidP="00FF766F">
      <w:pPr>
        <w:tabs>
          <w:tab w:val="left" w:pos="3229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FF766F" w:rsidRPr="001B118E" w:rsidRDefault="00FF766F" w:rsidP="00FF766F">
      <w:pPr>
        <w:tabs>
          <w:tab w:val="left" w:pos="3229"/>
        </w:tabs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F766F" w:rsidRPr="001B118E" w:rsidRDefault="00FF766F" w:rsidP="00FF766F">
      <w:pPr>
        <w:tabs>
          <w:tab w:val="left" w:pos="3229"/>
        </w:tabs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B118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РАБОЧАЯ ПРОГРАММА</w:t>
      </w:r>
    </w:p>
    <w:p w:rsidR="00FF766F" w:rsidRPr="001B118E" w:rsidRDefault="00FF766F" w:rsidP="00FF766F">
      <w:pPr>
        <w:tabs>
          <w:tab w:val="left" w:pos="2865"/>
        </w:tabs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ПРЕДМЕТ: ЛИТЕРАТУРА</w:t>
      </w:r>
    </w:p>
    <w:p w:rsidR="00FF766F" w:rsidRPr="001B118E" w:rsidRDefault="00FF766F" w:rsidP="00FF766F">
      <w:pPr>
        <w:tabs>
          <w:tab w:val="left" w:pos="3229"/>
        </w:tabs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1B118E">
        <w:rPr>
          <w:rFonts w:ascii="Times New Roman" w:eastAsia="Times New Roman" w:hAnsi="Times New Roman" w:cs="Times New Roman"/>
          <w:color w:val="000000"/>
          <w:szCs w:val="28"/>
        </w:rPr>
        <w:t xml:space="preserve">КЛАСС: 7 </w:t>
      </w:r>
      <w:r>
        <w:rPr>
          <w:rFonts w:ascii="Times New Roman" w:eastAsia="Times New Roman" w:hAnsi="Times New Roman" w:cs="Times New Roman"/>
          <w:color w:val="000000"/>
          <w:szCs w:val="28"/>
        </w:rPr>
        <w:t>-9</w:t>
      </w:r>
      <w:r w:rsidRPr="001B118E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           </w:t>
      </w: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FF766F" w:rsidRPr="001B118E" w:rsidRDefault="00FF766F" w:rsidP="00FF766F">
      <w:pPr>
        <w:rPr>
          <w:rFonts w:ascii="Times New Roman" w:eastAsia="Times New Roman" w:hAnsi="Times New Roman" w:cs="Times New Roman"/>
          <w:color w:val="000000"/>
          <w:szCs w:val="28"/>
        </w:rPr>
      </w:pP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B118E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</w:t>
      </w:r>
    </w:p>
    <w:p w:rsidR="00FF766F" w:rsidRPr="001B118E" w:rsidRDefault="00FF766F" w:rsidP="00FF766F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F766F" w:rsidRPr="001B118E" w:rsidRDefault="00FF766F" w:rsidP="00FF766F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FF766F" w:rsidRPr="001B118E" w:rsidRDefault="00FF766F" w:rsidP="00FF766F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FF766F" w:rsidRPr="001B118E" w:rsidRDefault="00FF766F" w:rsidP="00FF766F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FF766F" w:rsidRPr="001B118E" w:rsidRDefault="00FF766F" w:rsidP="00FF766F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FF766F" w:rsidRPr="001B118E" w:rsidRDefault="00FF766F" w:rsidP="00FF766F">
      <w:pPr>
        <w:tabs>
          <w:tab w:val="left" w:pos="6700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FF766F" w:rsidRPr="001B118E" w:rsidRDefault="00FF766F" w:rsidP="00FF766F">
      <w:pPr>
        <w:tabs>
          <w:tab w:val="left" w:pos="3153"/>
        </w:tabs>
        <w:rPr>
          <w:rFonts w:ascii="Times New Roman" w:eastAsia="Times New Roman" w:hAnsi="Times New Roman" w:cs="Times New Roman"/>
          <w:color w:val="000000"/>
          <w:szCs w:val="28"/>
        </w:rPr>
      </w:pPr>
      <w:r w:rsidRPr="001B118E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           2023  год</w:t>
      </w:r>
    </w:p>
    <w:p w:rsidR="00400C39" w:rsidRPr="00400C39" w:rsidRDefault="00400C39" w:rsidP="00400C39">
      <w:pPr>
        <w:spacing w:after="0" w:line="240" w:lineRule="auto"/>
        <w:ind w:right="566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00C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Пояснительная записка.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по литературе  для 5-9 классов составлена в соответствии с требованиями  ФГОС ООО  на основе следующих нормативных документов: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1. Федерального  Закона Российской Федерации  от 29.12.2012 г. № 273-Ф3 «Об образовании в Российской Федерации» (с изменениями, внесенными Федеральными законами от 04.06.2014 г. № 145-ФЗ, от 06.04.2015 г. № 68-ФЗ (ред. 19.12.2016));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Приказа  Министерства образования и науки Российской Федерации от 31.03.2014 г. № 253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 Министерства образования и науки России от 08.06.2015 г. № 576, от 28.12.2015 г. № 1529, от 26.01.2016 г. № 38, от 21.04.2016 г. № 459, от 29.12.2016 г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. № 1677);</w:t>
      </w:r>
    </w:p>
    <w:p w:rsidR="00400C39" w:rsidRPr="00400C39" w:rsidRDefault="00400C39" w:rsidP="0040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Приказа Министерства образования и науки Российской Федерации № 1577 от 31.12.2015 г.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г.»;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4. Приказа Министерства труда Российской Федерации  от 18.10.2013 г. № 544н (с изм. от 25.12.2014 г., в ред. Приказа Минтруда РФ от 05.08.2016 г. № 422н)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5. Приказа Министерства образования и науки Российской Федерации от 30.08.2013 г. № 1015 (в ред. Приказов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РФ от 13.12.2013 г. № 1342, от 28.05.2014 г. № 598, от 17.07.2015 г. № 734)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 № 30067);</w:t>
      </w:r>
    </w:p>
    <w:p w:rsidR="00400C39" w:rsidRPr="00400C39" w:rsidRDefault="00400C39" w:rsidP="0040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0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основного общего образования (</w:t>
      </w:r>
      <w:proofErr w:type="gramStart"/>
      <w:r w:rsidRPr="0040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одобрена</w:t>
      </w:r>
      <w:proofErr w:type="gramEnd"/>
      <w:r w:rsidRPr="00400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08 апреля 2015 г. № 1/15)</w:t>
      </w: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0C39" w:rsidRPr="00400C39" w:rsidRDefault="00E527A5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00C39" w:rsidRPr="00400C39">
        <w:rPr>
          <w:rFonts w:ascii="Times New Roman" w:eastAsia="Calibri" w:hAnsi="Times New Roman" w:cs="Times New Roman"/>
          <w:sz w:val="24"/>
          <w:szCs w:val="24"/>
        </w:rPr>
        <w:t>.Основной  образовательной программы основного  общего образования и учебного пл</w:t>
      </w:r>
      <w:r>
        <w:rPr>
          <w:rFonts w:ascii="Times New Roman" w:eastAsia="Calibri" w:hAnsi="Times New Roman" w:cs="Times New Roman"/>
          <w:sz w:val="24"/>
          <w:szCs w:val="24"/>
        </w:rPr>
        <w:t>ана МОУ Онон-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Борзинской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400C39" w:rsidRPr="00400C39">
        <w:rPr>
          <w:rFonts w:ascii="Times New Roman" w:eastAsia="Calibri" w:hAnsi="Times New Roman" w:cs="Times New Roman"/>
          <w:sz w:val="24"/>
          <w:szCs w:val="24"/>
        </w:rPr>
        <w:t>ОШ;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10. Программы курса «Литература». 5-9 классы / авт.- сост.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Г.С.Меркин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С.И.Зинин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– 3-е изд. – М.: ООО «Русское слово – учебник», 2014. (Инновационная школа).    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Данная программа предполагает работу с учебниками УМК 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Г.С.Меркина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С.А.Зинина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В.А.Чалмаева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00C3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 освоения учебного предмета «Литература».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Личностные результаты </w:t>
      </w:r>
      <w:r w:rsidRPr="00400C39">
        <w:rPr>
          <w:rFonts w:ascii="Times New Roman" w:eastAsia="Calibri" w:hAnsi="Times New Roman" w:cs="Times New Roman"/>
          <w:bCs/>
          <w:iCs/>
          <w:sz w:val="24"/>
          <w:szCs w:val="24"/>
        </w:rPr>
        <w:t>освоения учебного предмета: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7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У </w:t>
      </w:r>
      <w:proofErr w:type="gramStart"/>
      <w:r w:rsidRPr="00400C3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обучающегося</w:t>
      </w:r>
      <w:proofErr w:type="gramEnd"/>
      <w:r w:rsidRPr="00400C3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будут сформированы: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осознание эстетической ценности русской литературы;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восприятие художественного текста как произведения искусства, послание автора читателю, современнику и потомку;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уважение к истории культуры своего Отечества,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выраженной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 том числе в понимании красоты человека;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потребность в общении с художественными произведениями,  отношение к традициям художественной культуры как смысловой, эстетической и личностно-значимой ценности;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готовность анализировать и характеризовать эмоциональные состояния и чувства окружающих, строить свои взаимоотношения с их учетом;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- умение оценивать ситуации с точки зрения правил поведения и этики;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готовность к самообразованию.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получит возможность для формирования: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понятия о значении литературы в процессе получения школьного образования;</w:t>
      </w:r>
    </w:p>
    <w:p w:rsidR="00400C39" w:rsidRPr="00400C39" w:rsidRDefault="00400C39" w:rsidP="00400C39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понятия определяющей роли литературы в развитии интеллектуальных, творческих способностей и моральных качеств личности;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способности понимать художественные произведения, отражающие разные этнокультурные традиции;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оценивания своих и чужих  поступков.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8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У </w:t>
      </w:r>
      <w:proofErr w:type="gramStart"/>
      <w:r w:rsidRPr="00400C3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обучающегося</w:t>
      </w:r>
      <w:proofErr w:type="gramEnd"/>
      <w:r w:rsidRPr="00400C3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будут сформированы: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эстетическое, эмоционально-ценностное видение окружающего мира; 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нравственные чувства и нравственное поведение, осознанное и ответственное отношения к собственным поступкам (способность к нравственному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самосовершенсвованию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; веротерпимость, уважительное отношение к религиозным чувствам, взглядам людей или их отсутствию; знания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потребительстве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способность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умение  оценивать ситуации с точки зрения правил поведения и этики.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получит возможность для формирования: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интериоризации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осознания эстетической ценности русской литературы.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9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У выпускника будут сформированы: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оценка собственной учебной деятельности: свои достижения, самостоятельность, инициатива, ответственность, причины неудач;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готовность к самообразованию;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чувство ответственности и долга перед Родиной, идентификация себя в качестве гражданина России;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гуманистические, демократические и традиционные ценности многонационального российского общества.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Выпускник получит возможность для формирования: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понятия ценности жизни во всех её проявлениях и необходимости ответственного, бережного отношения к ней;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осознания значения семьи в жизни человека и общества, принятия ценностей семейной жизни, уважительного и заботливого отношения к членам своей семьи;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 эстетического сознания через освоение художественного наследия народов России и мира, через творческую деятельность эстетического характера.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результатами </w:t>
      </w:r>
      <w:r w:rsidRPr="00400C39">
        <w:rPr>
          <w:rFonts w:ascii="Times New Roman" w:eastAsia="Calibri" w:hAnsi="Times New Roman" w:cs="Times New Roman"/>
          <w:sz w:val="24"/>
          <w:szCs w:val="24"/>
        </w:rPr>
        <w:t>изучения предмета «Литература» является формирование универсальных учебных действий (УУД).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7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Регулятивные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производить контроль;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самостоятельно </w:t>
      </w:r>
      <w:r w:rsidRPr="00400C39">
        <w:rPr>
          <w:rFonts w:ascii="Times New Roman" w:eastAsia="Calibri" w:hAnsi="Times New Roman" w:cs="Times New Roman"/>
          <w:iCs/>
          <w:sz w:val="24"/>
          <w:szCs w:val="24"/>
        </w:rPr>
        <w:t>работать</w:t>
      </w:r>
      <w:r w:rsidRPr="00400C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по плану, сверяя свои действия с целью, </w:t>
      </w:r>
      <w:r w:rsidRPr="00400C39">
        <w:rPr>
          <w:rFonts w:ascii="Times New Roman" w:eastAsia="Calibri" w:hAnsi="Times New Roman" w:cs="Times New Roman"/>
          <w:iCs/>
          <w:sz w:val="24"/>
          <w:szCs w:val="24"/>
        </w:rPr>
        <w:t xml:space="preserve">прогнозировать, корректировать </w:t>
      </w:r>
      <w:r w:rsidRPr="00400C39">
        <w:rPr>
          <w:rFonts w:ascii="Times New Roman" w:eastAsia="Calibri" w:hAnsi="Times New Roman" w:cs="Times New Roman"/>
          <w:sz w:val="24"/>
          <w:szCs w:val="24"/>
        </w:rPr>
        <w:t>свою деятельность;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самостоятельно </w:t>
      </w:r>
      <w:r w:rsidRPr="00400C39">
        <w:rPr>
          <w:rFonts w:ascii="Times New Roman" w:eastAsia="Calibri" w:hAnsi="Times New Roman" w:cs="Times New Roman"/>
          <w:iCs/>
          <w:sz w:val="24"/>
          <w:szCs w:val="24"/>
        </w:rPr>
        <w:t>вырабатывать</w:t>
      </w:r>
      <w:r w:rsidRPr="00400C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критерии оценки и </w:t>
      </w:r>
      <w:r w:rsidRPr="00400C39">
        <w:rPr>
          <w:rFonts w:ascii="Times New Roman" w:eastAsia="Calibri" w:hAnsi="Times New Roman" w:cs="Times New Roman"/>
          <w:iCs/>
          <w:sz w:val="24"/>
          <w:szCs w:val="24"/>
        </w:rPr>
        <w:t>определять</w:t>
      </w:r>
      <w:r w:rsidRPr="00400C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>степень успешности своей работы и работы других в соответствии с этими критериями;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познавательную рефлексию;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целеполаганию, включая постановку новых целей, преобразование практической задачи </w:t>
      </w:r>
      <w:proofErr w:type="gramStart"/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 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 достижения цели;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целевые приоритеты;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решения в проблемной ситуации на основе переговоров; 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самостоятельно оценивать правильность выполнения действия и вносить необходимые коррективы в </w:t>
      </w:r>
      <w:proofErr w:type="gramStart"/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gramEnd"/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конце действия, так и по ходу его реализации.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получит возможность научиться</w:t>
      </w:r>
      <w:r w:rsidRPr="00400C3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самостоятельно ставить новые учебные цели, задачи;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 планировании достижения целей самостоятельно, полно и адекватно учитывать условия и средства их достижения;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выделять альтернативные способы достижения цели и выбирать наиболее эффективный способ;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прилагать волевые усилия и преодолевать трудности и препятствия на пути  достижения целей;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принимать решения в проблемных ситуациях;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- применять основы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саморегуляции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запись (фиксацию) указанной учителем информации;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пользоваться знаками, символами, таблицами, диаграммами, схемами, приведенными в учебной литературе;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строить сообщения в устной и письменной форме на лингвистическую тему;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находить в содружестве с одноклассниками разные способы решения учебной задачи;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медиаресурсов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записывать, фиксировать информацию с помощью инструментов ИКТ;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создавать и преобразовывать модели и схемы по заданиям учителя.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 реализации проектно - исследовательской деятельности;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определение понятиям;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 – следственные связи;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 ознакомительного, изучающего, усваивающего и поискового чтения;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структурировать тексты, включая умение выделять главное и второстепенное, главную мысль текста, выстраивать последовательность описываемых событий;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метафорами – понимать переносный смысл выражений, понимать и употреблять обороты речи, построение на скрытом уподоблении, образном сближении слов.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- воспринимать смысл познавательных текстов, выделять информацию из сообщений разных видов (в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т.ч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>. текстов) в соответствии с учебной задачей;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находить самостоятельно разные способы решения учебной задачи;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осуществлять сравнение, классификацию изученных объектов по самостоятельно выделенным основаниям (критериям);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- строить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логическое рассуждение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как связь суждений об объекте (явлении);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ориентироваться на возможное разнообразие способов решения учебной задачи;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смысловому восприятию  текста;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проводить аналогии между изучаемым материалом и собственным опытом;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организовывать исследование с целью проверки гипотез;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делать умозаключения и выводы на основе аргументации.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 научится: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позицию, аргументировать в сотрудничестве при  выработке общего решения в совместной деятельности;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и сравнивать разные точки зрения, прежде чем принимать решения и делать выбор;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взаимоконтроль и оказывать в сотрудничестве взаимопомощь;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контекстовое высказывание;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важность коммуникативных умений в жизни человека;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оформлять диалогическое высказывание в соответствии с требованиями речевого этикета;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вступать в диалог.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учитывать разные мнения и интересы,  обосновывать собственную позицию;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договариваться и приходить к общему решению в совместной деятельности;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брать на себя инициативу в организации совместного действия (деловое лидерство);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оказывать поддержку и содействие тем, от кого зависит достижение цели в совместной деятельности;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совместной деятельности четко формулировать цели группы и позволять ее участникам проявлять собственную инициативу для достижения этих целей;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адекватно использовать речевые средства для эффективного решения разнообразных коммуникативных задач;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организовывать деловое сотрудничество;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в процессе коммуникации достаточно точно, последовательно и полно передавать партнеру необходимую информацию как ориентир для построения действий.</w:t>
      </w:r>
    </w:p>
    <w:p w:rsidR="00E527A5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контроль в констатирующей и предвосхищающей позиции;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адекватно оценивать трудности, свои возможности;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оценивать весомость приводимых доказательств и рассуждений (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убедительно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,л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>ожно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истинно, существенно, не существенно);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 контролируемом пространстве Интернета;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запись (фиксацию) указанной учителем информации, в том числе с помощью инструментов ИКТ;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проводить сравнение, классификацию изученных объектов по заданным критериям;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обобщать (самостоятельно выделять ряд или класс объектов).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ориентироваться на разнообразие способов решения задач;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устанавливать причинно-следственные связи в изучаемом круге явлений;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воспринимать и анализировать сообщения и важнейшие их компоненты – тексты;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подводить анализируемые объекты (явления) под понятие на основе распознавания объектов;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ставить проблему, аргументировать ее актуальность;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выдвигать гипотезы о связях и закономерностях событий;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устанавливать аналогии.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научится: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00C39" w:rsidRPr="00400C39" w:rsidRDefault="00400C39" w:rsidP="00400C39">
      <w:pPr>
        <w:tabs>
          <w:tab w:val="left" w:pos="4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работать в группе;</w:t>
      </w:r>
      <w:r w:rsidRPr="00400C39">
        <w:rPr>
          <w:rFonts w:ascii="Times New Roman" w:eastAsia="Calibri" w:hAnsi="Times New Roman" w:cs="Times New Roman"/>
          <w:sz w:val="24"/>
          <w:szCs w:val="24"/>
        </w:rPr>
        <w:tab/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контроль, коррекцию, оценку действий партнера, уметь убеждать;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осуществлять коммуникативную рефлексию.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получит возможность научиться: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языка;</w:t>
      </w:r>
    </w:p>
    <w:p w:rsidR="00400C39" w:rsidRPr="00400C39" w:rsidRDefault="00400C39" w:rsidP="00400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устраивать эффективные групповые обсуждения и обеспечивать обмен знаниями для принятия эффективных совместных решений;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осуществлять коммуникативную рефлексию как осознание оснований собственных действий и действий партнёра;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оказывать поддержку и содействие тем, от кого зависит достижений целей в совместной деятельности.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             9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Выпускник  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применять основы прогнозирования;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осуществлять основы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эмоциональных состояний.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прилагать волевые усилия и преодолевать трудности и препятствия на пути достижения целей.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Выпускник 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использовать знаково-символические средства, в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 схемы (включая концептуальные) для решения учебных задач.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понимать структуру построения рассуждения как связь простых суждений об объекте (явлении);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обобщать (самостоятельно выделять ряд или класс объектов);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подводить анализируемые объекты (явления) под понятия разного уровня обобщения;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проводить аналогии между изучаемым материалом и собственным опытом.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Выпускник 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отображать в речи содержание совершаемых действий в форме громкой социализированной и внутренней речи;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Выпускник  получит возможность научиться: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C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Предметные результаты </w:t>
      </w:r>
      <w:r w:rsidRPr="00400C39">
        <w:rPr>
          <w:rFonts w:ascii="Times New Roman" w:eastAsia="Calibri" w:hAnsi="Times New Roman" w:cs="Times New Roman"/>
          <w:bCs/>
          <w:sz w:val="24"/>
          <w:szCs w:val="24"/>
        </w:rPr>
        <w:t>изучения учебного предмета «Литература».</w:t>
      </w:r>
    </w:p>
    <w:p w:rsidR="00400C39" w:rsidRPr="00400C39" w:rsidRDefault="00400C39" w:rsidP="00400C3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00C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Среди планируемых предметных результатов освоения учебного предмета «Литература» можно выделить:</w:t>
      </w:r>
    </w:p>
    <w:p w:rsidR="00400C39" w:rsidRPr="00400C39" w:rsidRDefault="00400C39" w:rsidP="00400C3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1)результаты, которые формируются опосредованно, в ходе образовательного процесса, они </w:t>
      </w:r>
      <w:r w:rsidRPr="00400C39">
        <w:rPr>
          <w:rFonts w:ascii="Times New Roman" w:eastAsia="Calibri" w:hAnsi="Times New Roman" w:cs="Times New Roman"/>
          <w:bCs/>
          <w:i/>
          <w:sz w:val="24"/>
          <w:szCs w:val="24"/>
        </w:rPr>
        <w:t>носят личностный характер и не выносятся на контроль:</w:t>
      </w:r>
    </w:p>
    <w:p w:rsidR="00400C39" w:rsidRPr="00400C39" w:rsidRDefault="00400C39" w:rsidP="00400C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00C39" w:rsidRPr="00400C39" w:rsidRDefault="00400C39" w:rsidP="00400C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Times New Roman" w:hAnsi="Times New Roman" w:cs="Times New Roman"/>
          <w:sz w:val="24"/>
          <w:szCs w:val="24"/>
        </w:rPr>
        <w:t>- восприятие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400C39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400C39" w:rsidRPr="00400C39" w:rsidRDefault="00400C39" w:rsidP="00400C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00C39" w:rsidRPr="00400C39" w:rsidRDefault="00400C39" w:rsidP="00400C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развитие способности понимать литературные художественные произведения, воплощающие разные этнокультурные традиции.</w:t>
      </w:r>
    </w:p>
    <w:p w:rsidR="00400C39" w:rsidRPr="00400C39" w:rsidRDefault="00400C39" w:rsidP="00400C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2)</w:t>
      </w:r>
      <w:r w:rsidRPr="00400C39">
        <w:rPr>
          <w:rFonts w:ascii="Times New Roman" w:eastAsia="Calibri" w:hAnsi="Times New Roman" w:cs="Times New Roman"/>
          <w:bCs/>
          <w:i/>
          <w:sz w:val="24"/>
          <w:szCs w:val="24"/>
        </w:rPr>
        <w:t>результаты, которые</w:t>
      </w: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400C3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формируются непосредственно на каждом уроке в ходе чтения и анализа художественных произведений; они выносятся на контроль: </w:t>
      </w:r>
    </w:p>
    <w:p w:rsidR="00400C39" w:rsidRPr="00400C39" w:rsidRDefault="00400C39" w:rsidP="00400C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400C39">
        <w:rPr>
          <w:rFonts w:ascii="Times New Roman" w:eastAsia="Calibri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00C39" w:rsidRPr="00400C39" w:rsidRDefault="00400C39" w:rsidP="00400C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</w:t>
      </w: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400C39" w:rsidRPr="00400C39" w:rsidRDefault="00400C39" w:rsidP="00400C39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400C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Предметные результаты </w:t>
      </w:r>
      <w:r w:rsidRPr="00400C3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второй группы</w:t>
      </w:r>
      <w:r w:rsidRPr="00400C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могут быть конкретизированы на уровне </w:t>
      </w:r>
      <w:r w:rsidRPr="00400C39">
        <w:rPr>
          <w:rFonts w:ascii="Times New Roman" w:eastAsia="MS Mincho" w:hAnsi="Times New Roman" w:cs="Times New Roman"/>
          <w:b/>
          <w:sz w:val="24"/>
          <w:szCs w:val="24"/>
        </w:rPr>
        <w:t>предметных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00C39">
        <w:rPr>
          <w:rFonts w:ascii="Times New Roman" w:eastAsia="MS Mincho" w:hAnsi="Times New Roman" w:cs="Times New Roman"/>
          <w:b/>
          <w:sz w:val="24"/>
          <w:szCs w:val="24"/>
        </w:rPr>
        <w:t>умений.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    В примерной программе по литературе приведены </w:t>
      </w:r>
      <w:r w:rsidRPr="00400C39">
        <w:rPr>
          <w:rFonts w:ascii="Times New Roman" w:eastAsia="MS Mincho" w:hAnsi="Times New Roman" w:cs="Times New Roman"/>
          <w:sz w:val="24"/>
          <w:szCs w:val="24"/>
          <w:u w:val="single"/>
        </w:rPr>
        <w:t>наиболее важные из них</w:t>
      </w:r>
      <w:r w:rsidRPr="00400C39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400C39" w:rsidRPr="00400C39" w:rsidRDefault="00E91EB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400C39" w:rsidRPr="00400C39">
        <w:rPr>
          <w:rFonts w:ascii="Times New Roman" w:eastAsia="MS Mincho" w:hAnsi="Times New Roman" w:cs="Times New Roman"/>
          <w:sz w:val="24"/>
          <w:szCs w:val="24"/>
        </w:rPr>
        <w:t>пересказывать сюжет; выявлять особенности композиции, основн</w:t>
      </w:r>
      <w:r>
        <w:rPr>
          <w:rFonts w:ascii="Times New Roman" w:eastAsia="MS Mincho" w:hAnsi="Times New Roman" w:cs="Times New Roman"/>
          <w:sz w:val="24"/>
          <w:szCs w:val="24"/>
        </w:rPr>
        <w:t>ой конфликт, вычленять фабулу (</w:t>
      </w:r>
      <w:r w:rsidR="00400C39" w:rsidRPr="00400C39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="00400C39"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="00400C39" w:rsidRPr="00400C39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E91EB9">
        <w:rPr>
          <w:rFonts w:ascii="Times New Roman" w:eastAsia="MS Mincho" w:hAnsi="Times New Roman" w:cs="Times New Roman"/>
          <w:sz w:val="24"/>
          <w:szCs w:val="24"/>
        </w:rPr>
        <w:t>оценивать систему персонажей (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>- находить основные изобразительно-выразительные средства, характерные для творческой манеры писателя, определ</w:t>
      </w:r>
      <w:r w:rsidR="00E91EB9">
        <w:rPr>
          <w:rFonts w:ascii="Times New Roman" w:eastAsia="MS Mincho" w:hAnsi="Times New Roman" w:cs="Times New Roman"/>
          <w:sz w:val="24"/>
          <w:szCs w:val="24"/>
        </w:rPr>
        <w:t>ять их художественные функции (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.); выявлять особенности языка и стиля писателя (7</w:t>
      </w:r>
      <w:r w:rsidRPr="00400C39">
        <w:rPr>
          <w:rFonts w:ascii="Times New Roman" w:eastAsia="Calibri" w:hAnsi="Times New Roman" w:cs="Times New Roman"/>
          <w:sz w:val="24"/>
          <w:szCs w:val="24"/>
        </w:rPr>
        <w:t>–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- определять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-жанровую специфику художественного произведения (5</w:t>
      </w:r>
      <w:r w:rsidRPr="00400C39">
        <w:rPr>
          <w:rFonts w:ascii="Times New Roman" w:eastAsia="Calibri" w:hAnsi="Times New Roman" w:cs="Times New Roman"/>
          <w:sz w:val="24"/>
          <w:szCs w:val="24"/>
        </w:rPr>
        <w:t>–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.); 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>- объяснять свое понимание нравственно-философской, социально-исторической и эстетической проблематики произведений (7</w:t>
      </w:r>
      <w:r w:rsidRPr="00400C39">
        <w:rPr>
          <w:rFonts w:ascii="Times New Roman" w:eastAsia="Calibri" w:hAnsi="Times New Roman" w:cs="Times New Roman"/>
          <w:sz w:val="24"/>
          <w:szCs w:val="24"/>
        </w:rPr>
        <w:t>–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>- выделять в произведениях элементы художественной формы и обнаруживать связи между ними (5</w:t>
      </w:r>
      <w:r w:rsidRPr="00400C39">
        <w:rPr>
          <w:rFonts w:ascii="Times New Roman" w:eastAsia="Calibri" w:hAnsi="Times New Roman" w:cs="Times New Roman"/>
          <w:sz w:val="24"/>
          <w:szCs w:val="24"/>
        </w:rPr>
        <w:t>–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.), постепенно переходя к анализу текста; анализировать литературные произведения разных жанров (8</w:t>
      </w:r>
      <w:r w:rsidRPr="00400C39">
        <w:rPr>
          <w:rFonts w:ascii="Times New Roman" w:eastAsia="Calibri" w:hAnsi="Times New Roman" w:cs="Times New Roman"/>
          <w:sz w:val="24"/>
          <w:szCs w:val="24"/>
        </w:rPr>
        <w:t>–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 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>- 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>- 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400C39">
        <w:rPr>
          <w:rFonts w:ascii="Times New Roman" w:eastAsia="Calibri" w:hAnsi="Times New Roman" w:cs="Times New Roman"/>
          <w:sz w:val="24"/>
          <w:szCs w:val="24"/>
        </w:rPr>
        <w:t>–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400C39" w:rsidRPr="00400C39" w:rsidRDefault="00400C39" w:rsidP="00400C39">
      <w:pPr>
        <w:tabs>
          <w:tab w:val="left" w:pos="993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организации дискуссии 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>- 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- 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400C39" w:rsidRPr="00400C39" w:rsidRDefault="00400C39" w:rsidP="00400C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00C39">
        <w:rPr>
          <w:rFonts w:ascii="Times New Roman" w:eastAsia="MS Mincho" w:hAnsi="Times New Roman" w:cs="Times New Roman"/>
          <w:sz w:val="24"/>
          <w:szCs w:val="24"/>
        </w:rPr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400C39">
        <w:rPr>
          <w:rFonts w:ascii="Times New Roman" w:eastAsia="Calibri" w:hAnsi="Times New Roman" w:cs="Times New Roman"/>
          <w:sz w:val="24"/>
          <w:szCs w:val="24"/>
        </w:rPr>
        <w:t>–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400C39">
        <w:rPr>
          <w:rFonts w:ascii="Times New Roman" w:eastAsia="Calibri" w:hAnsi="Times New Roman" w:cs="Times New Roman"/>
          <w:sz w:val="24"/>
          <w:szCs w:val="24"/>
        </w:rPr>
        <w:t>–</w:t>
      </w:r>
      <w:r w:rsidRPr="00400C39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400C39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400C39">
        <w:rPr>
          <w:rFonts w:ascii="Times New Roman" w:eastAsia="MS Mincho" w:hAnsi="Times New Roman" w:cs="Times New Roman"/>
          <w:sz w:val="24"/>
          <w:szCs w:val="24"/>
        </w:rPr>
        <w:t>.) (в каждом классе – на своем уровне).</w:t>
      </w:r>
    </w:p>
    <w:p w:rsidR="00400C39" w:rsidRPr="00400C39" w:rsidRDefault="00400C39" w:rsidP="00E9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   По мере усложнения предметного содержания появляются новые виды учебной деятельности или увеличивается степень самостоятельности в овладении уже известными видами деятельности. Уровень усвоения умения каждым обучающимся проверяется с помощью диагностических работ.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Планируемые результаты изучения литературы  объединены в следующие блоки: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>- читательская деятельность</w:t>
      </w: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воображение, читательские и аналитические умения, формируемые в ходе работы с художественным текстом;  умения, связанные с формированием основ смыслового чтения в ходе работы с научно-популярными текстами;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литературно-творческая деятельность: 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умения, связанные с творческой переработкой, интерпретацией исходного текста: творческий пересказ, редактирование, </w:t>
      </w: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сочинения в разных жанрах, стилизация, художественная интерпретация, сообщение, дискуссия;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>Читательская деятельность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Чтение и анализ художественного текста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Обучающийся  научится: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-характеризовать основные признаки классицизма и его жанровую систему, определять тематику произведений классицизма;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фантастическом, об автобиографическом произведении, о психологизме повествования, о реализме как художественном методе;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особенности эпоса, лирики и драмы как родов литературы;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иметь представление о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мистическом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иррациональном;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сопоставлять историческое (или биографическое)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протособытие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его художественное воплощение в литературном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различать понятия «автор», «повествователь», «рассказчик»;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выявлять авторское отношение и авторскую позицию в произведении;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стилизации, о пародии;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- различать жанры эпопеи как повествовательной поэмы; былины, песни, обрядовой поэзии, жития, наставления, поучения, путешествия, поэмы, оды, стихотворения в прозе, драмы, сонета, хокку как жанра лирики;</w:t>
      </w:r>
      <w:proofErr w:type="gramEnd"/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об особенностях драмы как рода литературы, о способах выражения авторского отношения в драме, о конфликте в драме;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анализировать конфликт драматического произведения по плану;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образы былинных персонажей в литературе и живописи;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повесть, рассказ, новеллу, роман, рыцарский роман как эпические жанры;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различать социальные, нравственные, психологические, философские проблемы произведения, определять проблематику произведения;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самостоятельно определять тему, проблему, идею;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иметь представление об авторской позиции и способах её выражения;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определять авторскую позицию в художественном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определять способы выражения авторской позиции в драме;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находить в тексте художественные детали, определять их функцию в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портрет (развёрнутый и краткий), интерьер (объективный и субъективный), пейзаж;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самостоятельно анализировать эпизод и объяснять его место и роль в художественном произведении;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эпизоды одного литературного произведения и сравнивать произведения разных авторов, близких по теме на уровне сюжета, системы персонажей  по самостоятельно выработанным критериям;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литературном характере;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главных и  второстепенных, положительных и отрицательных героев;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персонажа в эпическом произведении, используя основные способы характеристики;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 о романтическом герое, о лирическом герое стихотворения, о сатирическом герое и способах создания сатирического типа;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образ персонажа в драме;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внутреннем монологе как средстве характеристики героя;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сравнивать героев одного произведения и героев разных произведений по самостоятельно выработанным критериям;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романтическом пейзаже;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символе как разновидности тропа;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- сопоставлять стихотворения на одну тему разных поэтов по настроению и выражению авторской позиции самостоятельно;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переводы одного произведения самостоятельно;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самостоятельно объяснять роль использованного автором приёма антитезы в художественном произведении;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различать виды комического: юмор, иронию, сатиру и способы создания комического;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находить и использовать в урочной и внеурочной деятельности историко-краеведческий материал.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получит возможность научиться: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определять авторскую позицию в художественном произведении и способы её выражения;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различать понятия «автор», «повествователь», «рассказчик», объяснять особенности повествовательной организации художественного произведения;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- характеризовать элементы композиции: отклонение от фабулы,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внесюжетные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элементы, ретроспективу как композиционный приём</w:t>
      </w:r>
      <w:r w:rsidRPr="00400C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понимать особенности сатиры, гротеска, сарказма, находить разные виды комического в произведении, объяснять их роль в тексте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составлять продуктивные вопросы, в том числе проблемные, для анализа текста (текстов), организации дискуссии, дебатов.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Основы смыслового чтения научно-популярных текстов 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 научится: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разные точки зрения и разные источники информации по заданной теме;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формулировать на основе текста систему аргументов (доводов) для обоснования определённой позиции;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составлять конспект  учебного текста, небольшой критической статьи;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писать реферат по 1-2 источникам;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под руководством учителя проводить небольшое исследование;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представлять результаты исследования в классе.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получит возможность научиться: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проводить самостоятельно небольшое исследование, представлять результаты исследования в классе;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перерабатывать исходный текст в текст иного жанра (аннотации, рецензии, заметка);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составлять текст интервью с писателем на основе научно-популярного текста.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>Литературно-творческая деятельность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готовить пересказ с элементами комментария, с творческим заданием;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сравнительную характеристику героев; 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сочинение-рассуждение о смысле названия произведения;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сочинение-сопоставление образов главных героев двух произведений;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сочинение-сопоставление образов героев  в произведении и кинофильме;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отзыв, аннотацию, рецензию об изученном или самостоятельно прочитанном произведении по алгоритму;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анализировать иллюстрации разных художников к одному произведению, сопоставлять их;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создавать обложку,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видеомы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к произведению.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получит возможность научиться: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- сочинять стилизованные или пародийные тексты; 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сочинять свои  стихотворения, прозаические тексты, миниатюры для инсценировки;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оформлять программу, декорации к предполагаемой театральной постановке по художественному произведению;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 писать отзыв о театральной постановке или киноверсии драматического произведения по предложенному плану.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>Читательская деятельность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Чтение и анализ художественного текста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Обучающийся  научится: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участвовать в дискуссии, дебатах;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-характеризовать основные признаки сентиментализма, определять отличие сентиментализма от классицизма;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фантастическом, об автобиографическом произведении, о психологизме повествования, о реализме как художественном методе;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особенности эпоса, лирики и драмы как родов литературы;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иметь представление о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мистическом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иррациональном;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сопоставлять историческое (или биографическое)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протособытие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его художественное воплощение в литературном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выявлять авторское отношение и авторскую позицию в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стилизации, о пародии;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- различать историческую песню, песню-плач; агиографию, слово и моление как жанры древнерусской литературы; драму, трагедию, комедию как жанры драмы; лиро-эпическую поэму, элегию, идиллию, рыцарский роман;</w:t>
      </w:r>
      <w:proofErr w:type="gramEnd"/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выявлять тексты других жанров (песня, сказка…) и определять их роль в литературном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сюжет, фабулу, мотив и лейтмотив в литературном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определять тип конфликта в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драматическим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образы предметного мира, художественные детали, образы-символы и рамочные компоненты текста (имя автора, название, посвящение и эпиграф, жанровый подзаголовок) определять их роль в художественном целом произведения;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называть в ходе анализа основные компоненты драматического текста: диалоги, монологи, авторские ремарки;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анализировать художественное произведение (рассказ, повесть, стихотворение, роман) или его часть (эпизод, главу) по самостоятельно составленному плану; </w:t>
      </w:r>
      <w:proofErr w:type="gramEnd"/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эпизоды одного литературного произведения и сравнивать произведения разных авторов, близких по теме на уровне сюжета, системы персонажей  по самостоятельно выработанным критериям;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сравнивать героев одного произведения и героев разных произведений по самостоятельно выработанным критериям;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синтаксических средствах выразительности: риторических вопросах, риторических восклицаниях, риторических обращениях, синтаксическом параллелизме, градации, инверсии, анафоре; находить их в художественном тексте и определять их роль в создании образов;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стихотворения на одну тему разных поэтов по настроению и выражению авторской позиции самостоятельно;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переводы одного произведения самостоятельно;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героев-антагонистов;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 самостоятельно объяснять роль использованного автором приёма антитезы в художественном произведении;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понимать особенности сатиры, гротеска, сарказма, находить разные виды комического в произведении, объяснять их роль в тексте;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различать виды комического: юмор, иронию, сатиру и способы создания комического;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составлять продуктивные вопросы, в том числе проблемные, для анализа текста (текстов), организации дискуссии, дебатов.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получит возможность научиться: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 вести дискуссию, дебаты;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различать понятия «автор», «повествователь», «рассказчик», самостоятельно объяснять в ходе анализа особенности повествовательной организации художественного произведения;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характеризовать литературное произведение как художественное целое;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выявлять героев-двойников;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соотносить образ персонажа и его прототип, лирического героя и поэта;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характеризовать образ-символ и символический образ в произведении;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самостоятельно анализировать лирическое произведение, используя знания по стихосложению.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>Основы смыслового чтения научно-популярных текстов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 научится: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разные точки зрения и разные источники информации по заданной теме;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 формулировать на основе текста систему аргументов (доводов) для обоснования определённой позиции;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составлять тезисы, записывать выводы;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реферат;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составлять библиографию литературоведческих работ о творчестве писателя;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готовить выступление, вопросы оппонентам на дискуссии, дебатах;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готовить речь оппонента;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готовить радиопередачу о жизни и творчестве писателя, о произведениях;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готовить уроки внеклассного чтения для младших школьников или одноклассников с анонсом произведений современной детской и подростковой литературы, используя тексты научно-популярной литературы, литературных сайтов.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получит возможность научиться: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писать отзыв о научной статье;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писать рецензию на книгу о творчестве писателя;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-проводить учебное исследование, представлять его результаты на научно-практических конференциях.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>Литературно-творческая деятельность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Обучающийся  научится: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готовить пересказ с элементами комментария, с творческим заданием;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готовить устное сочинение «Уроки на всю жизнь»;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сочинение-рассуждение на основе высказывания одного из героев произведения;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сочинение-рассуждение, раскрывающее смысл одного из афоризмов;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сочинение-рассуждение на литературную и общекультурную тему;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рецензию на изученное произведение.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получит возможность научиться: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- сочинять стилизованные или пародийные тексты;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сочинять свои  стихотворения, прозаические тексты, миниатюры для инсценировки;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сочинять поучение современникам, тексты-рассуждения на философскую или нравственную тему;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писать сочинение-эссе;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писать сочинение-рассуждение по критическому отзыву с аргументированной формулировкой позиции автора и собственной позиции;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писать рецензию на театральную постановку или киноверсию произведения с использованием дополнительных источников;</w:t>
      </w: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сравнивать музыкальные интерпретации одного стихотворения, давать отзыв о них;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анализировать музыкальные произведения, звучащие в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сравнивать переводы одного стихотворения, давать отзыв о переводе стихотворения;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самостоятельно интерпретировать произведение.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Читательская деятельность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Чтение и анализ художественного текста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Выпускник   научится: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художественный мир литературного произведения, соотносить его с литературным направлением (классицизмом, сентиментализмом, романтизмом, реализмом);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сопоставлять историческое (или биографическое)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протособытие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его художественное воплощение в литературном произведении;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 различать понятия «автор», «повествователь», «рассказчик», объяснять особенности повествовательной организации художественного произведения;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выявлять авторское отношение и авторскую позицию в произведении;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стилизации, о пародии;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различать жанры лирики: элегию, послание, эпитафию; жанры древнерусской литературы: слово, героическая поэма, историческая песня, плач; дружеское послание,  роман в стихах, психологический роман, лирическую поэму, поэму в прозе, вставную повесть; </w:t>
      </w:r>
      <w:proofErr w:type="gramEnd"/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литературное произведение как художественное целое;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сюжет, фабулу, мотив и лейтмотив в литературном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определять тип конфликта в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драматическим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образы предметного мира, художественные детали, образы-символы и рамочные компоненты текста (имя автора, название, посвящение и эпиграф, жанровый подзаголовок) определять их роль в художественном целом произведения;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характеризовать основные элементы художественной системы романа (сюжет, конфликт, образный мир, композиция, контраст как один из ведущих приемов, художественная идея);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называть в ходе анализа основные компоненты драматического текста: диалоги, монологи, авторские ремарки;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 анализировать художественное произведение (рассказ, повесть, стихотворение, роман) или его часть (эпизод, главу) по самостоятельно составленному плану; 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эпизоды одного литературного произведения и сравнивать произведения разных авторов, близких по теме на уровне сюжета, системы персонажей  по самостоятельно выработанным критериям;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самостоятельно характеризовать систему персонажей художественного произведения;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выявлять героев-двойников;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соотносить образ персонажа и его прототип, лирического героя и поэта;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сравнивать героев одного произведения и героев разных произведений по самостоятельно выработанным критериям;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иметь представление о синтаксических средствах выразительности: риторических вопросах, риторических восклицаниях, риторических обращениях, синтаксическом параллелизме, градации, инверсии, анафоре; находить их в художественном тексте и определять их роль в создании образов;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самостоятельно анализировать лирическое произведение, используя знания по стихосложению;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стихотворения на одну тему разных поэтов по настроению и выражению авторской позиции самостоятельно;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самостоятельно объяснять роль использованного автором приёма антитезы в художественном произведении;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понимать особенности сатиры, гротеска, сарказма, находить разные виды комического в произведении, объяснять их роль в тексте;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различать виды комического: юмор, иронию, сатиру и способы создания комического;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составлять продуктивные вопросы, в том числе проблемные, для анализа текста (текстов), организации дискуссии, дебатов;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- участвовать в дискуссии на социально-значимую тему;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-подбирать, систематизировать краеведческий материал.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сопоставлять переводы одного произведения самостоятельно;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характеризовать образ-символ и символический образ в произведении;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вести дискуссию, дебаты;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анализировать художественные произведения с учётом их жанровой специфики.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>Основы смыслового чтения научно-популярных текстов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Выпускник научится: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сопоставлять разные точки зрения и разные источники информации по заданной теме;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формулировать на основе текста систему аргументов (доводов) для обоснования определённой позиции;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реферат;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составлять библиографию литературоведческих работ о творчестве писателя;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рецензию на книгу о творчестве писателя;</w:t>
      </w:r>
    </w:p>
    <w:p w:rsidR="00400C39" w:rsidRPr="00400C39" w:rsidRDefault="00400C39" w:rsidP="00400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готовить выступление, вопросы оппонентам на дискуссии, дебатах;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составлять конспект литературно-критической статьи;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участвовать в подготовке и создании коллективного творческого проекта;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участвовать в литературно-краеведческом поиске.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Выпускник   получит возможность научиться: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проводить учебное исследование, представлять его результаты на научно-практических конференциях;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писать отзыв о научной статье;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готовить речь оппонента;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готовить радиопередачу о жизни и творчестве писателя, о его произведениях.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>Литературно-творческая деятельность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  <w:u w:val="single"/>
        </w:rPr>
        <w:t>Выпускник   научится: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сочинение-эссе;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сочинение-рассуждение на основе высказывания одного из героев произведения;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сочинение-рассуждение, раскрывающее смысл одного из афоризмов;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сочинение-рассуждение по критическому отзыву с аргументированной формулировкой позиции автора и собственной позиции;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сочинение-рассуждение на литературную и общекультурную тему;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писать рецензию на изученное произведение;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- самостоятельно интерпретировать произведение.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Выпускник   получит возможность научиться: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сочинять свои  стихотворения, прозаические тексты, миниатюры для инсценировки;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анализировать музыкальные произведения, звучащие в произведении;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сочинять стилизованные или пародийные тексты;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сравнивать музыкальные интерпретации одного стихотворения, давать отзыв о них;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сравнивать переводы одного стихотворения, давать отзыв о переводе стихотворения;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анализировать музыкальные произведения, звучащие в произведении;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сравнивать музыкальные интерпретации одного стихотворения;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- давать отзыв о музыкальных интерпретациях стихотворений; 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- писать рецензию на театральную постановку или киноверсию произведения с использованием дополнительных источников.</w:t>
      </w:r>
      <w:r w:rsidRPr="00400C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400C3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7"/>
        <w:gridCol w:w="8634"/>
      </w:tblGrid>
      <w:tr w:rsidR="00400C39" w:rsidRPr="00400C39" w:rsidTr="00E91EB9">
        <w:tc>
          <w:tcPr>
            <w:tcW w:w="937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634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Содержание материала</w:t>
            </w:r>
          </w:p>
        </w:tc>
      </w:tr>
      <w:tr w:rsidR="00400C39" w:rsidRPr="00400C39" w:rsidTr="00E91EB9">
        <w:tc>
          <w:tcPr>
            <w:tcW w:w="937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8634" w:type="dxa"/>
          </w:tcPr>
          <w:p w:rsidR="00400C39" w:rsidRPr="00400C39" w:rsidRDefault="00400C39" w:rsidP="00400C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творчества и творческого процесса, проникновение в отдельные уголки лаборатории писателя; центральные аспекты: образ писателя, героическая </w:t>
            </w: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тема, проблема милосердия, писатель и власть; не только характеристика одного художественного произведения, но и элементы сопоставительного анализа; усвоение понятия, характеризующего одно из явлений в историко-литературном процессе (классицизм). Знакомство с жанрами, вызывающими в подростковом возрасте наибольший интерес учащихся: приключения, фантастика.</w:t>
            </w:r>
          </w:p>
        </w:tc>
      </w:tr>
      <w:tr w:rsidR="00400C39" w:rsidRPr="00400C39" w:rsidTr="00E91EB9">
        <w:tc>
          <w:tcPr>
            <w:tcW w:w="937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8634" w:type="dxa"/>
          </w:tcPr>
          <w:p w:rsidR="00400C39" w:rsidRPr="00400C39" w:rsidRDefault="00400C39" w:rsidP="00400C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Постижение явлений, связанных не только с многогранными литературными событиями и направлениями, но и с особенностями отдельных исторических процессов, изображенных писателем. Выяснение своеобразия личности писателя. Формирование у школьников в данном возрасте новых представлений о личности, обществе, социально-этических проблемах — произведения, в центре которых решаются темы и вопросы личности в истории; проблема «человек — общество — государство». Характеристика отдельного художественного текста в контексте нескольких произведений писателя; характеристика отдельных явлений историко-литературного процесса (сентиментализм, романтизм).</w:t>
            </w:r>
          </w:p>
        </w:tc>
      </w:tr>
      <w:tr w:rsidR="00400C39" w:rsidRPr="00400C39" w:rsidTr="00E91EB9">
        <w:tc>
          <w:tcPr>
            <w:tcW w:w="937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8634" w:type="dxa"/>
          </w:tcPr>
          <w:p w:rsidR="00400C39" w:rsidRPr="00400C39" w:rsidRDefault="00400C39" w:rsidP="00400C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фактов и явлений творческой биографии писателя; характеристика историко-литературного процесса. Усвоение основных категорий историко-литературного процесса в русской литературе.</w:t>
            </w:r>
          </w:p>
        </w:tc>
      </w:tr>
    </w:tbl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литературный род, текстология.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составление цитатного плана статьи учебника; беседа; письменный ответ на вопрос; анкетирование.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устного народного творчества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БЫЛИНЫ «Святогор и Микула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Селянинович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», «Илья Муромец и Соловей-разбойник». А.К. Толстой «Илья Муромец». Событие в былине, поэтическая речь былины, своеобразие характера и речи персонажа, конфликт, отражение в былине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народных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представлений о нравственности (сила и доброта, ум и мудрость).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эпос; эпические жанры в фольклоре; былина (эпическая песня), тематика былин, своеобразие центральных персонажей и особенности конфликта в былине (по сравнению с волшебной сказкой, легендой и преданием).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чтение; отзыв на эпизод; подготовка сообщения; письменные ответы на вопросы; работа с репродукциями.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литература (А.К. Толстой «Илья Муромец»); изобразительное искусство (репродукции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картин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:В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 Васнецов «Богатыри»; Н.К. Рерих «Богатырский фриз», «Святогор»; М.А. Врубель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Вольга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Микула»; К.А. Васильев «Дар Святогора»).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воспитание интереса к произведениям устного народного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творчества.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Краеведение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легенды и предания о народных заступниках края (региона).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сочинение-описание.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РУССКИЕ НАРОДНЫЕ ПЕСНИ.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Обрядовая поэзия («Девочки, колядки!..», «Наша Масленица дорогая...», «Говорили — сваты на конях будут»); лирические песни («Подушечка моя пуховая...»); лиро-эпические песни («Солдатская»).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песенные жанры в фольклоре, многообразие жанров обрядовой поэзии, лироэпическая песня; эпитеты, метафоры, сравнения, олицетворения (развитие представлений).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подготовка сообщения; работа с учебником, репродукциями картин русских художников; прослушивание музыкального фрагмента.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связи: изобразительное искусство (лубок; А.М. Васнецов «Сжигание чучела Масленицы», Б.М. Кустодиев «Масленица», В.И. Суриков «Взятие снежного городка»); музыка (П.И. Чайковский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Февраль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асленица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 из цикла «Времена года»).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нравственно-эстетических представлений при знакомстве с обрядами русского народа.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Краеведени</w:t>
      </w:r>
      <w:r w:rsidRPr="00400C39">
        <w:rPr>
          <w:rFonts w:ascii="Times New Roman" w:eastAsia="Calibri" w:hAnsi="Times New Roman" w:cs="Times New Roman"/>
          <w:sz w:val="24"/>
          <w:szCs w:val="24"/>
        </w:rPr>
        <w:t>е: песенный фольклор региона.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издание сборника «Наш песенный край».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Из «Повести временных лет» («И вспомнил Олег коня своего…»), «Повесть о Петре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Муромских».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Теория литературы: эпические жанры и жанровые образования в древнерусской литературе (наставление, поучение, житие, путешествие, повесть).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подробный пересказ; изложение с элементами сочинения; викторина; подготовка сообщения; заполнение таблицы; работа с репродукциями картин.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(сага о викинге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Орваре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Одле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); история (время правления Олега); изобразительное искусство (иконопись; оформление памятников древнерусской литературы — миниатюра из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Радзивилловской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летописи» — «Олег показывает маленького Игоря Аскольду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Диру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»; Ф.А.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Бруни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«Олег прибивает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щит к вратам Константинополя»; В.М. Васнецов «Прощание вещего Олега с конем», «Олег у костей коня»).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представлений на примере жизни Петра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Муромских.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 XVIII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М.В. ЛОМОНОСОВ. Жизнь и судьба поэта, просветителя, ученого. «Ода на день восшествия на всероссийский престол ее величества государыни императрицы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Елисаветы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Петровны, 1747 года» (отрывок), «Предисловие о пользе книг церковных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российском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языке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»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литературное направление, классицизм; ода; учение М.В. Ломоносова о «трех штилях»; риторические фигуры; эпиграмма; тема и мотив (развитие представлений).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работа с учебником; лексическая работа; сопоставительный анализ произведений разных видов искусства; прослушивание музыкального фрагмента; выразительное чтение.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(фрагмент из книги «Юности честное зерцало»); изобразительное искусство (портрет М.В. Ломоносова — гравюра М.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Шрейдера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 оригинала Шульце; скульптурный портрет М.В. Ломоносова работы Ф.И. Шубина; мозаика «Полтавская баталия», выполненная в мастерской Ломоносова); музыка (сочинения М.И. Глинки, П.И. Чайковского).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формирование ценностных и нравственно-эстетических представлений.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сочинение с элементами рассуждения.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Г.Р. ДЕРЖАВИН. Биография Г.Р. Державина (по страницам книги В.Ф. Ходасевича «Державин»). Стихотворение «Властителям и судиям».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81псалма с оригиналом.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чтение наизусть; выразительное чтение; заполнение таблицы; беседа; составление тезисного плана статьи учебника; сопоставительная характеристика 81 псалма и стихотворения Г.Р. Державина; работа с иллюстрациями.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(В.Ф. Ходасевич «Державин»; «Наказ…» Екатерины II); скульптура (М.И. Козловский «Императрица Екатерина II в образе Фемиды»).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представлений о гражданской позиции.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Д.И. ФОНВИЗИН. Краткие сведения о писателе. Комедия «Недоросль».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воспитание и семья; отцы и дети; социальные вопросы в комедии; позиция писателя.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лексическая работа; чтение по ролям; работа с рефлексивной таблицей; исследовательская работа с текстом; работа с учебником; рассказ о персонажах.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(Н.А. Некрасов «Пестрый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галстук с черным фраком…»); история (закон «О вольности дворян» 18 февраля 1752 года); изобразительное искусство (иллюстрации Н.И.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Калиты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«Помещица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Простакова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чинит суд и расправу», Н. Муратова); скульптура (Д.И. Фонвизин на памятнике скульптора М.О. Микешина «Тысячелетие России» в Великом Новгороде); театр (театральные профессии, авторский замысел и исполнение; актер и режиссер;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режиссер и художник; первое представление о комедии); кино («Господа Скотинины», 1927, режиссер Г. Рошаль, по мотивам комедии «Недоросль»).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и развитие этических представлений.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устное сочинение. Возможные виды внеурочной деятельности: инсценировка.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 XIX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А.С. ПУШКИН. Тема дружбы и долга, свободолюбивые мотивы в стихотворениях поэта: «К Чаадаеву» («Любви, надежды,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тихойславы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...»), «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глубине сибирских руд...». Любовь к родине, уважение к предкам: «Два чувства дивно близки нам…». Человек и природа: «Туча». Тема власти, жестокости, зла: «Анчар». «Песнь о вещем Олеге»: судьба Олега в летописном тексте и в балладе Пушкина; мотивы судьбы — предсказание,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предзнаменование, предвидение, провидение; вера и суеверие. Поэма «Полтава»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Теория литературы: поэма, баллада; образный мир поэмы, группировка образов, художественный образ и прототип; тропы и фигуры (риторическое обращение, эпитет, метафора); жанровое образование — дружеское послание.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лексическая работа; различные виды чтения, в том числе наизусть; сочинение с элементами рассуждения; самостоятельная исследовательская работа со вспомогательным справочным и литературоведческим материалом; подготовка сообщения; беседа; работа с учебником; слайдовая презентация.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(А.И. Одоевский «Струн вещих пламенные звуки…»; Вс. Рождественский «Баловень лицейской легкой славы…»); история (Отечественная война 1812 года; П.Я. Чаадаев); изобразительное искусство (иллюстрации; Н. Бестужев «Портреты декабристов», мозаика «Полтавская баталия», выполненная в мастерской М.В. Ломоносова; портрет Петра I; рисунки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учащихся); музыка (И.Ф. Стравинский «Туча»).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и развитие нравственно-эстетических представлений при характеристике «чувств добрых» в поэзии А.С. Пушкина.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Краеведение: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заочная литературно-краеведческая экскурсия «Маршрутами декабристов».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исследовательский проект «Тайна пушкинского послания».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Возможные виды внеурочной деятельности: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литературные игры по произведениям поэта; час поэзии в литературной гостиной «Мой Пушкин».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создание и тиражирование слайдовой презентации «Тайна пушкинского послания».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М.Ю. ЛЕРМОНТОВ Стихотворения: «Три пальмы», «Родина». «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Песня про царя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Родина в лирическом и эпическом произведении; проблематика и основные мотивы «Песни...» (родина,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честь, достоинство, верность, любовь, мужество и отвага, независимость; личность и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власть); центральные образы поэмы и художественные приемы их создания; речевая характеристика героя. Фольклорные элементы в произведении. Художественное богатство «Песни...».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 и верность исторической правде; градация.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чтение; исследовательская работа с текстом; рассказ о событии; работа со статьей учебника; работа с иллюстрациями; подготовка сообщения; составление письменного ответа на вопрос.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история (Смутное время, опричнина); изобразительное искусство (акварели, рисунки, пейзажи М.Ю. Лермонтова; В.М. Васнецов «Царь Иван Васильевич Грозный», «Встреча Алены Дмитриевны с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», «Бой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Кирибеевича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 Калашниковым», «Прощание с братьями (казнь)»; И.Е. Репин «Иван Грозный и его сын Иван 16 ноября 1581 года»; Н.В.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Неврев</w:t>
      </w:r>
      <w:proofErr w:type="spellEnd"/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«Опричники»); музыка (музыкальные произведения на сюжеты произведений М.Ю. Лермонтова).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нравственно-эстетических представлений.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устное рисование; рецензия.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Н.В. ГОГОЛЬ. 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 Повесть «Шинель»: основной конфликт; трагическое и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комическое. Образ Акакия Акакиевича. Авторское отношение к героям и событиям. История замысла.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различные виды пересказа; выразительное чтение; подбор цитат и составление словаря для характеристики персонажа; исследовательская работа с текстом; работа со статьей учебника;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дискуссия.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связи: литература («Житие святого Акакия»); изобразительное искусство (А.В. Венецианов «Акакий Акакиевич в департаменте»,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Лествица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»); кино, мультипликация по мотивам повести Н.В. Гоголя.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ценности: формирование и развитие нравственно-эстетических представлений в процессе выявления художественной идеи произведения.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написание рассказа по заданному сюжету.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сборника рассказов учащихся по заданному сюжету.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И.С. ТУРГЕНЕВ. Общая характеристика книги «Записки охотника». Многообразие и сложность характеров крестьян в изображении И.С. Тургенева. Рассказ «Хорь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Калиныч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 (природный ум, трудолюбие, смекалка, талант; сложные социальные отношения в деревне в изображении Тургенева); рассказ «Певцы» (основная тема, талант и чувство достоинства крестьян, отношение автора к героям). Стихотворение в прозе «Нищий»: тематика; художественное богатство произведения.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цикл; портрет и характер; рассказчик; эпилог; стихотворение в прозе (углубление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чтение; подготовка сообщения; формулировка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микровыводов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выводов; работа с иллюстрациями; исследовательская работа с текстом; заполнение таблицы.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(А.Н. Нахимов — поэт-сатирик; А.А. Марков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Пинва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»); география (Болховский и Жиздринский уезды); изобразительное искусство (В.В.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Пукирев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«Яков Турок поет»; иллюстрации к «Запискам охотника» Б.М.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Кустодиева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; В.М. Васнецов «Нищие певцы»; В.Г. Перов «Чаепитие в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Мытищах»).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мировоззренческих представлений в процессе выявления семантики слова раболепство; развитие нравственно-эстетических представлений при проведении сравнительного анализа тематически близких произведений разных видов искусства.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Н.А. НЕКРАСОВ. Краткие сведения о поэте. Стихотворения: «Вчерашний день, часу в шестом...», «Железная дорога», «Размышления у парадного подъезда», поэма «Русские женщины» («Княгиня Трубецкая»). Доля народная — основная тема произведений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поэта; своеобразие поэтической музы Н.А. Некрасова. Писатель и власть; новые типы героев и персонажей.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Теория литературы: поэма (развитие представлений); диалог.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 наизусть и по ролям; цитатный план, элементы тезисного плана; подготовка сообщения; работа с иллюстрациями и репродукциями картин; исследовательская работа с текстом.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связи: литература (Н.А. Некрасов «Безвестен я. Я вами не стяжал…»); изобразительное искусство (Н.А. Некрасов и художники-передвижники; Г.Н. Мясоедов «Земство обедает»; К.А. Савицкий «Ремонтные работы на железной дороге»; иллюстрации учебника).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гражданской позиции.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создание и тиражирование компьютерной слайдовой презентации «Сибирскими дорогами декабристок».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М.Е. САЛТЫКОВ-ЩЕДРИН. Краткие сведения о писателе. Сказки: «Повесть о том, как один мужик двух генералов прокормил», «Дикий помещик» 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</w:t>
      </w: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выразительных средств в сатирическом произведении; тропы и фигуры в сказке (гипербола, аллегория — развитие представлений).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составление цитатного плана статьи учебника и сказки; различные виды пересказа; письменный отзыв; работа с иллюстрациями.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история (газета «Весть»; табель о рангах); изобразительное искусство (И.Н.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Крамской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ортрет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М.Е. Салтыкова-Щедрина; иллюстрации).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нравственно-эстетических представлений при характеристике сюжета сказки и при установлении семантики слова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дикий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устное рисование.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Л.Н. ТОЛСТОЙ. Л.Н. Толстой — участник обороны Севастополя. Творческая история «Севастопольских рассказов». Литература и история. Рассказ «Севастополь в декабре месяце»: человек на войне, жизнь и смерть, героизм, подвиг, защита Отечества —  основные темы рассказа. Образы защитников Севастополя. Авторское отношение к героям.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рассказ, книга (цикл) рассказов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рассказ о писателе (образ Л.Н. Толстого по фотографии 1856 года); подбор материалов для ответа по плану; составление цитатного плана; выразительное чтение; устное сочинение-рассуждение.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история (Севастополь — город русской славы); изобразительное искусство (работа с иллюстрациями; панорама Ф.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Рубо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«Оборона Севастополя»).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(патриотизм, героизм, защита Отечества).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Н.С. ЛЕСКОВ. Краткие биографические сведения. «Лесков — писатель будущего» (Л.Н. Толстой). Сказ «Левша». Особенность проблематики и центральная идея. Образный мир произведения.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сказ, рассказчик (развитие представлений); своеобразие стиля.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чтение; работа с иллюстрациями учебника; письменный ответ на вопрос.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(В.А.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Серов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ортрет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Н.С. Лескова; иллюстрации к сказу «Левша» в учебнике); сюжет «Левши» в других видах искусства (кинематограф, анимация).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представлений при характеристике гуманистического содержания сказа.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исследовательский проект «Образ Левши в русском искусстве (кинематограф, мультипликация, изобразительное искусство)».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создание компьютерной слайдовой презентации «Образ Левши в русском искусстве (кинематограф, мультипликация, изобразительное искусство)».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А.А. ФЕТ. Русская природа в стихотворениях: «Я пришел к тебе с приветом…», «Вечер». Общечеловеческое в лирике; наблюдательность, чувства добрые; красота земли; стихотворение-медитация.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лирика природы; тропы и фигуры (эпитет, сравнение, олицетворение, метафора, бессоюзие — развитие представлений).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выразительное чтение; составление цитатного плана; составление комментариев к портретам А.А. Фета; работа с учебником и репродукциями; индивидуальные задания: комментарии к картинам И.И. Шишкина «Рожь», А.К.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Саврасова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«Рожь», к пьесе П.И. Чайковского «Август» из цикла «Времена года».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(И.Е.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Репин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ортрет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А.А. Фета; И.И. Шишкин «Рожь», А.К. Саврасов «Рожь»); музыка (П.И. Чайковский «Август» из цикла «Времена года»).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бережного отношения к природе; развитие представлений о красоте окружающего мира.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А.П. ЧЕХОВ. Рассказы «Хамелеон», «Смерть чиновника». Разоблачение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беспринципности, корыстолюбия, чинопочитания, самоуничижения. Своеобразие сюжета, способы создания образов, социальная направленность рассказов; позиция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писателя.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психологический портрет; сюжет; сатира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лексическая работа; выразительное чтение; пересказ, близкий к тексту; составление словаря языка персонажа; исследовательская работа с текстом; работа с иллюстрациями.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(сатирические сказки М.Е. Салтыкова-Щедрина; М.М. Зощенко «Нервные люди», А.Т. Аверченко «Открытие Америки», Н.А. Тэффи «Воротник»); изобразительное искусство (П. Пинкисевич «Хамелеон», С. Алимов «Хамелеон»; иллюстрации в учебнике; рисунки учащихся; репродукция картины П.А. Федотова «Свежий кавалер»).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представлений (свобода, рабство, личность) при характеристике сатирических произведений А.П. Чехова.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Произведения русских поэтов XIX века о России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Н.М. Языков «Песня»; И.С. Никитин «Русь»; А.Н. Майков «Нива»; А.К. Толстой «Край ты мой, родимый край!..»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инверсия, риторический вопрос, восклицание, обращение (развитие представлений).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чтение; подготовка сообщения; исследовательская работа с текстом; работа с иллюстрациями.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(А.С. Пушкин «Роман в письмах»); история (происхождение названия «Русь»); музыка (композитор 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Алябьев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стихи Н.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Языкова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оманс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«Песня»).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формирование и развитие ценностных представлений в процессе работы над понятиями животворящий, святыня, алтарь,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самостоянье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Русь; воспитание чувства гордости за Отечество.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 XX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 ГОРЬКИЙ. Повесть «Детство» (главы по выбору); «Легенда о Данко» (из рассказа «Старуха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Изергиль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»).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Основные сюжетные линии в автобиографической прозе; становление характера юного героя; проблематика рассказа (личность и обстоятельства,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автобиографическая проза; трилогия; контраст (развитие представлений); герой-романтик.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различные виды пересказа, в том числе художественный пересказ; цитатный план произведения; выразительное чтение; подготовка сообщения; исследовательская работа с текстом.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(автобиографические произведения); изобразительное искусство (В.А. Серов.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Портрет М. Горького; Б.А.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Дехтерев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Иллюстрации к произведениям М. Горького); фотографии писателя.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представлений в процессе выявления гуманистического содержания произведений Горького.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исследовательский проект «М. Горький в фотографиях».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И.А. БУНИН. Стихотворение «Догорел апрельский светлый вечер...». Человек и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природа в стихах И.А. Бунина. Размышления о своеобразии поэзии: «Как я пишу». Рассказ «Кукушка».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Смысл названия; доброта, милосердие, справедливость, покорность, смирение </w:t>
      </w: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— основные мотивы рассказа; образы-персонажи; образ природы; образы животных и их значение в раскрытии художественной идеи рассказа.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подготовка вопросов для дискуссии; выразительное чтение; различные виды пересказа; работа с учебником; прослушивание музыкальных записей; работа с репродукциями; исследовательская работа с текстом.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изобразительное искусство (И.И. Левитан «Весна.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Большая вода»; И.Е. Репин «Мужичок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робких»); музыка (П.И. Чайковский «Подснежник.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Апрель» из цикла «Времена года»).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нравственно-эстетических представлений при характеристике мотива «дом».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А.И. КУПРИН. Рассказы «Чудесный доктор»,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Allez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!». Основная сюжетная линия рассказов и подтекст; художественная идея.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рассказ-анекдот; диалог; прототип; мотив (развитие представлений); каламбур.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подготовка вопросов для дискуссии; отзыв на эпизод; составление плана статьи учебника; художественный пересказ; подготовка сообщения; самостоятельная исследовательская работа с текстом.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(дети и взрослые в прочитанных ранее произведениях); изобразительное искусство (иллюстрации Г.А.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Трагоута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представлений (доброта, жертвенность, сочувствие, сострадание).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сочинение-рассуждение.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А.С.ГРИН. Краткие сведения о писателе. Повесть «Алые паруса» (фрагмент).  Творческая история произведения. Своеобразие образного мира повести. Экранизация повести.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представлений о герое-романтике.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художественный пересказ; выразительное чтение; характеристика образов; письменный отзыв на эпизод; литературная композиция «Мечты сбываются».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фотографии А. Грина; изобразительное искусство (иллюстрации С. Бродского к повести «Алые паруса», репродукция картины В.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Фалилеева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«Волна»); кино (кинофильм «Алые паруса», режиссер А. Птушко, 1961).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(мечта, вера, искренность, любовь, романтический идеал, чудо).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В.В. МАЯКОВСКИЙ. Стихотворение «Необычайное приключение, бывшее с Владимиром Маяковским летом на даче».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чтение; подготовка сообщения; работа с портретом В. Маяковского и иллюстрациями; работа с учебником.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(портрет В. Маяковского работы художников П.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Келина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Н. Соколова, И.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Бройдо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; иллюстрации Д.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Бурлюка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Е.Г.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Дорфман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Н.А. Долгорукова).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(работа с понятием служение).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С.А. ЕСЕНИН. Стихотворения: «Гой ты, Русь, моя родная…», «Каждый труд благослови, удача…», «Отговорила роща золотая...», «Я покинул родимый дом...». Тематика лирических стихотворений; лирическое «я» и образ автора. Человек и природа,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чувство родины, эмоциональное богатство лирического героя в стихотворениях поэта.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Теория литературы: образ-пейзаж; тропы и фигуры (эпитет, оксюморон, метафора, поэтический синтаксис — развитие представлений); неологизм.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чтение наизусть; работа с учебником и иллюстративным материалом; подготовка сообщения.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изобразительное искусство (Б. Григорьев.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Портрет С. Есенина; М. Володин «Есенин в Константиново»; 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Бакулевский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Гравюра «С. Есенин»; иллюстрации в учебнике); фотографии поэта; музыка (Г. Пономаренко «Отговорила роща золотая…», Н.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Кадышева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«Отговорила роща золотая…»).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(чувство родной природы, родина).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устная рецензия или отзыв о стихотворении.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И.С. ШМЕЛЕВ. Рассказ «Русская песня». Основные сюжетные линии рассказа. Проблематика и художественная идея. Национальный характер в изображении писателя. Роман «Лето Господне» (глава «Яблочный Спас»). Автобиографические мотивы. Роль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эпиграфа. Сказовая манера. Сопоставление с «Левшой» Н.С. Лескова.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рассказчик и его роль в повествовании, рассказ с элементами очерка; антитеза; художественная деталь, выразительные средства; сказ.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лексическая работа; выразительное чтение; подготовка сообщения; устный и письменный отзыв о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прочитанном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; работа со словарями.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(иллюстративный материал учебника).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в процессе выявления художественной идеи произведения.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М.М. ПРИШВИН. Рассказ «Москва-река». Тема и основная мысль. Родина, человек и природа в рассказе. Образ рассказчика.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подтекст; выразительные средства художественной речи: градация.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составление плана статьи учебника; отбор материала для книжной выставки; подготовка сообщения; выразительное чтение; письменный ответ на вопрос; подбор материалов для книжной выставки «Малая родина в произведениях М.М. Пришвина».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(образ родины в изученных произведениях М.М. Пришвина); изобразительное искусство (Р.Н. Зелинская.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Портрет М.М. Пришвина; С.В.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Скриченко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Портрет М.М. Пришвина; иллюстративный материал учебника).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мировоззренческих представлений при работе над понятием малая родина.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К.Г. ПАУСТОВСКИЙ.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Повесть «Мещерская сторона» (главы «Обыкновенная земля», «Первое знакомство», «Леса», «Луга», «Бескорыстие» — по выбору).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Чтение и обсуждение фрагментов, воссоздающих мир природы; человек и природа; малая родина; образ рассказчика в произведении.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лирическая проза; выразительные средства художественной речи (эпитет, сравнение, метафора, олицетворение — развитие представлений); пейзаж как сюжетообразующий фактор (развитие представлений).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чтение; художественный пересказ; составление тезисного плана статьи учебника; работа с иллюстрациями; составление комментария к картине И.И. Левитана.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литература (сопоставление рассказов И.С. Шмелева, М.М. Пришвина, К.Г. Паустовского); изобразительное искусство (Л.А. Усов.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Портрет К.Г. Паустовского; И.И. Левитан «Над вечным покоем»; иллюстрации).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мировоззренческих представлений при работе над понятием малая родина.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изложение с элементами рассуждения.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создание слайдовой компьютерной презентации «Каждый край по-своему прекрасен (лирическая проза о малой родине)».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Н.А. ЗАБОЛОЦКИЙ. Стихотворение «Не позволяй душе лениться!..». Тема стихотворения и его художественная идея. Духовность, труд — основные нравственные достоинства человека.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чтение наизусть; составление словаря лексики стихотворения по заданной тематике; работа с рефлексивной таблицей; работа с учебником.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(репродукции картин 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Пластова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«Родник» и Т. Яблонской «Утро»).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А.Т. ТВАРДОВСКИЙ. Стихотворения: «Прощаемся мы с матерями...» (из цикла «Памяти матери»), «На дне моей жизни...». Поэма «Василий Теркин». Война, жизнь и смерть, героизм, чувство долга, дом, сыновняя память — основные мотивы военной лирики и эпоса  А. Т. Твардовского.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различные виды чтения, чтение наизусть; исследовательская работа с текстом; подготовка сообщения; работа с иллюстрациями. </w:t>
      </w:r>
      <w:proofErr w:type="spellStart"/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связи: изобразительное искусство (О.Г.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Верейский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Портрет А.Т. Твардовского; иллюстрации к поэме «Василий Теркин»); скульптура (А. Сергеев «Памятник А.Т. Твардовскому и Василию Теркину» в Смоленске).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при работе над мотивами лирических стихотворений и поэмы «Василий Теркин».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bCs/>
          <w:sz w:val="24"/>
          <w:szCs w:val="24"/>
        </w:rPr>
        <w:t>Лирика поэтов — участников Великой Отечественной войны.</w:t>
      </w: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Н.П. Майоров «Творчество»; Б.А.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Богатков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«Повестка»; М.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Джалиль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«Последняя песня»; В.Н. Лобода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«Начало».</w:t>
      </w: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>Особенности восприятия жизни в творчестве поэтов предвоенного поколения. Военные «будни» в стихотворениях</w:t>
      </w: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>поэтов — участников войны.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подготовка сообщения; выразительное чтение.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(сопоставление с ранее изученными стихотворениями о войне).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мировоззренческих представлений учащихся при работе над понятиями патриотизм, романтика, чувство долга, жизнь и смерть.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и исполнение литературно-музыкальной композиции.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Б.Л. ВАСИЛЬЕВ. «Летят мои кони» (фрагмент). Рассказ «Экспонат №...». 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рассказчик и его роль в повествовании.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чтение; подготовка плана для участия в диспуте; комментирование эпизода; работа со статьей учебника; подготовка сообщения (экранизации произведений Б.Л. Васильева); работа с иллюстрациями в учебнике; дискуссия.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(С. Зубцов.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Портрет Б.Л. Васильева; иллюстрации к произведениям); кино (экранизации произведений Б.Л. Васильева).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представлений при анализе рассказа «Экспонат№…».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слайдовая компьютерная презентация «Смоленские страницы в жизни и произведениях Б.Л. Васильева».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В.М. ШУКШИН. Краткие сведения о писателе. «Чудаки» и «чудики» в рассказах В.М. Шукшина. «Слово о малой родине». Раздумья об отчем крае и его месте в жизни человека. Рассказ «Чудик». Простота и нравственная высота героя.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литературы: </w:t>
      </w:r>
      <w:r w:rsidRPr="00400C39">
        <w:rPr>
          <w:rFonts w:ascii="Times New Roman" w:eastAsia="Calibri" w:hAnsi="Times New Roman" w:cs="Times New Roman"/>
          <w:sz w:val="24"/>
          <w:szCs w:val="24"/>
        </w:rPr>
        <w:t>способы создания характера; художественная идея рассказа.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словаря языка персонажей; письменный отзыв; сочинение-рассуждение.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скульптура (памятники В.М. Шукшину скульпторов В.М. Клыкова, М.А.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Кульгачева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Звонкова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В.Ф. Рублева); прикладное искусство (фестиваль деревянных скульптур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Шукшинские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чудики» в Сростках); кино (В.М. Шукшин в киноискусстве: сценарист, режиссер, актер).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представлений о нравственных ценностях при лексической работе со словом чудик.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   Поэты XX века о России. 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Г. Тукай «Родная деревня»; А.А. Ахматова «Мне голос был. Он звал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утешно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...»; М.И. Цветаева «Рябину рубили</w:t>
      </w: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>зорькою...»; И. Северянин «Запевка»; Н.М. Рубцов «В горнице»; Я.В. Смеляков «История»; А.И. Фатьянов «Давно мы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дома не были»; А.Я. Яшин «Не разучился ль...»; К.Ш. Кулиев «Когда на меня навалилась беда…», «Каким бы малым ни был мой народ…»; Р.Г. Гамзатов «В горах джигиты ссорились, бывало…», «Мой Дагестан»; А.А. Вознесенский «Муромский сруб»; А.Д. Дементьев «Волга». Своеобразие раскрытия темы Родины в стихах поэтов XX века.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сравнение, риторические фигуры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чтение; подготовка сообщения; развернутая характеристика одного из стихотворных текстов;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чтение стихотворения наизусть; литературно-музыкальная композиция; обобщение и систематизация.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литература (стихи о России поэтов ХIХ века); изобразительное искусство (И. Глазунов «Русская земля», «Русский мужик»; А. Смирнов «Лето красное»; Е. Лисовская «Протянула руку.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Мои губы дотронулись…»; В.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Мишин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Иллюстрации к книге М. Цветаевой «Лирика»; Л.Д.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Киркач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-Осипова. Иллюстрации к лирике И. Северянина; В. Сергеев. Иллюстрации к стихотворениям Н. Рубцова; Г. и Н.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Буршагины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Иллюстрации к стихотворениям Н. Рубцова; фотограф А. Фирсов. Дагестанский город Дербент.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Ханские башни, XVII век; «Тутаев над рекой»; Р.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Галимуллин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«Мир Г. Тукая»; Г.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Паштов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«Ночь и рассвет» и др.).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при работе над темой «малая» и «большая» родина.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слайдовая компьютерная презентация «Поэты ХХ века о России».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У. ШЕКСПИР. Краткие сведения об авторе. Сонеты: «Когда на суд безмолвных, тайных дум...», «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Прекрасное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прекрасней во сто крат...», «Уж если ты разлюбишь, — так теперь...», «Люблю, — но реже говорю об этом...», «Ее глаза на звезды не похожи…».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Темы и мотивы. «Вечные» темы (любовь, жизнь, смерть, красота) в сонетах У. Шекспира.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плана; выразительное чтение, чтение наизусть; прослушивание музыкальных произведений; сопоставление портретов У. Шекспира; составление вопросов к статье учебника.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(М.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Друшаут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Портрет У. Шекспира; Э. Улан.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Портрет У. Шекспира); музыка (М. Таривердиев «Люблю, — но реже говорю об этом...»).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эмоциональной культуры; развитие представлений о «вечных» темах (любовь).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МАЦУО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БАСЁ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. Образ поэта. Основные биографические сведения. Знакомство со стихотворениями, их тематикой, своеобразием образов и структуры.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хокку (хайку).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сообщение о жизни М.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Басё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; чтение хокку; работа со статьей учебника; характеристика иллюстраций; сопоставление иллюстраций и текстов хокку.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изобразительное искусство (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Ёса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Бусон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Портрет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Мацуо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Басё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; гравюры японских художников; японский пейзаж).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ассоциативного мышления.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сочинение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собственных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хокку.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Р. БЁРНС.  Краткие сведения об авторе. Стихотворения: «Возвращение солдата», «Джон Ячменное Зерно» (по выбору). Основные мотивы стихотворений: чувство долга, воинская честь, народное представление о добре и силе.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лиро-эпическая песня, баллада; аллегория; перевод стихотворений.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плана статьи учебника; работа с иллюстрациями; сообщение «Р. Бёрнс и музыка»; прослушивание музыкальных произведений; заполнение таблицы; беседа.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(стихи о войне советских поэтов); изобразительное искусство (А.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Нейсмит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Портрет Р. Бёрнса, П. Тейлор. Портрет Р. Бёрнса; В.А. Фаворский.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Иллюстрация к стихотворению «Возвращение солдата»).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мировоззренческих представлений при анализе темы и мотивов стихотворения «Возвращение солдата».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Р.Л. СТИВЕНСОН. Краткие сведения об авторе. Роман «Остров сокровищ» (часть третья, «Мои приключения на суше»). Приемы создания образов. Находчивость, любознательность — наиболее привлекательные качества героя.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приключенческая литература.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чтение и различные способы комментирования; подготовка сообщения; художественный пересказ глав романа; просмотр фрагментов мультфильма «Остров сокровищ» 1999 года.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(иллюстрации российских и зарубежных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художников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:У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Конверса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Ф.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Годвина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Г.М.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Брока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Р.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Ингпена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И.И.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Пчелко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И.А. Ильинского, В.Б. Остапенко, П.И. Луганского); кино (мультфильмы 1988 и 1999 годов).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интереса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приключенческой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литературе.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 ДЕ СЕНТ-ЭКЗЮПЕРИ. Краткие сведения о писателе. Повесть «Планета людей» (в сокращении), сказка «Маленький принц».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лирическая проза (развитие представлений); правда и вымысел; образы-символы; афоризмы.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лексическая работа; составление вопросов к статье учебника; выразительное чтение; художественный пересказ эпизодов; подготовка сообщения.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фотографии писателя; сказка А. де Сент-Экзюпери на языке других искусств: кино, изобразительное искусство, музыка; иллюстрации автора; рисунки детей по мотивам «Маленького принца» (Ким Мин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Жи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Рисунки к «Маленькому принцу»; Леону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Верту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Иллюстрации к «Маленькому принцу»).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мировоззренческих представлений при анализе лексического значения слова духовность.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Р. БРЭДБЕРИ. Рассказ «Все лето в один день». Роль фантастического сюжета в постановке нравственных проблем. Образы детей. Смысл противопоставления Венеры и Земли.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фантастика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чтение; подготовка сообщения; художественный пересказ; сопоставление рассказа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 произведениями отечественных писателей; иллюстрирование; работа с иллюстрациями.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фотографии писателя; изобразительное искусство (иллюстрации Э.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Дика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к произведениям Р.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формирование интереса к жанру фантастики.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рисунки учащихся к рассказу.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Я. КУПАЛА. Основные биографические сведения. Отражение судьбы белорусского народа в стихах «Мужик», «А кто там идет?», «Алеся». М. Горький и М. Исаковский —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переводчики Я. Купалы.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чтение; составление плана статьи учебника; подготовка сообщения; сопоставительная характеристика оригинала и переводов.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музыка («А кто там идет?», стихи Я. Купалы, муз.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С. Кортеса); изобразительное искусство (А.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Бразер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Портрет Я. Купалы; иллюстрации к стихотворению «А кто там идет?»); скульптура (памятник Я. Купале в Минске).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мировоззренческих представлений (национальное самосознание).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8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и история, писатель и его роль в развитии литературного процесса, жанры и роды литературы.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знакомство со структурой и содержанием учебника-хрестоматии; составление вопросов к статье учебника; анкетирование; беседа; письменный ответ на вопрос.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выявление круга читательских интересов учащихся.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устного народного творчества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Исторические песни: «Иван Грозный молится по сыне», «Возвращение Филарета», «Разин и девка-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астраханка»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Солдаты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освобождают Смоленск» («Как повыше было города Смоленска...»). Периоды создания русских исторических песен. Связь с представлениями и исторической памятью народа и отражение их в песне; песни-плачи; средства выразительности в исторической песне; нравственная проблематика в исторической песне и песне-плаче.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песня как жанр фольклора, историческая песня, отличие исторической песни от былины, песня-плач; параллелизм, повторы, постоянные эпитеты.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различные виды чтения; составление словаря одной из исторических песен; работа с иллюстрацией учебника и репродукцией картины И.Е. Репина.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музыка (прослушивание музыкальных записей песен); изобразительное искусство (репродукции картин И.Е. Репина «Иван Грозный и сын его Иван 16 ноября 1581 года», В. Шилова «Патриарх Московский и всея Руси Филарет»; фрагмент миниатюры из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Титулярника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 «Встреча Патриарха Московского и всея Руси Филарета, возвращающегося из плена»).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интереса к истории и фольклору.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Краеведение: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запись музыкального фольклора региона.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Возможные виды внеурочной деятельности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встреча с фольклорным коллективом, вечер народной песни.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«Житие Сергия Радонежского», Б.К. Зайцев «Преподобный Сергий Радонежский» (фрагмент), «Слово о погибели Русской земли», «Житие Александра Невского» (фрагмент). Тема добра и зла в произведениях русской литературы. Глубина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и жанровое многообразие древнерусской литературы.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житийная литература, агиография; сказание, слово и моление как жанры древнерусской литературы; летописный свод.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различные виды чтения и пересказа; работа с учебником; подготовка сообщения; формулировки и запись выводов; наблюдения над лексическим составом произведений.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(икона святых благоверных князей-страстотерпцев Бориса и Глеба; М.В. Нестеров «Видение отроку Варфоломею»; «Преподобный Сергий игумен Радонежский»; фрагмент покрова со святых мощей (1420-е годы); «Преподобный Сергий Радонежский благословляет великого князя Дмитрия на Куликовскую битву»; миниатюра «Куликовская битва»).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духовности в системе мировоззренческих ценностей учащихся.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 XVIII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Г.Р. ДЕРЖАВИН. Поэт и государственный чиновник. Отражение в творчестве фактов  биографии и взглядов поэта. Стихотворения: «Памятник», «Вельможа» (служба, служение, власть и народ, поэт и власть — основные мотивы стихотворений). Тема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отношений поэта и власти; поэт и поэзия.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лирическое стихотворение (развитие представлений); ода.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лексическая работа; выразительное чтение; письменный ответ на вопрос; запись ключевых слов и словосочетаний; работа с иллюстрациями и репродукциями; подготовка сообщения; исследовательская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работа с текстом; составление сравнительных таблиц.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(Ф. Иордан «Г.Р. Державин», гравюра по оригиналу С. Тончи; А.А. Васильевский.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Портрет Г.Р. Державина; Д.Г. Левицкий. Портрет Г.Р. Державина; В.Л.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Боровиковский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Портрет Г.Р. Державина, Портрет князя Куракина); скульптура (памятники Г.Р. Державину, Универсальные учебные действия: различные виды чтения и пересказа; исследовательская работа с текстом; формулировка и запись выводов; похвальное слово историку и писателю; работа с репродукциями и иллюстрациями; план характеристики образов; подготовка сообщения «Карамзин на страницах романа Ю.Н. Тынянова “Пушкин”».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(В.А. Тропинин.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Портрет Н.М. Карамзина; П.Ф. Соколов.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Портрет Н.М. Карамзина; гравюра А. Флорова по оригиналу В.А. Тропинина; И.А. Лавров «Вид Симонова монастыря», О.А. Кипренский «Бедная Лиза»).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сочинение «И крестьянки любить умеют…»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>XIX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В.А. ЖУКОВСКИЙ. «Лесной царь», «Море», «Невыразимое»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К.Ф. РЫЛЕЕВ. «Иван Сусанин», «Смерть Ермака» Краткие сведения о поэтах. Основные темы, мотивы. Система образно-выразительных сре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дств в б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алладе, художественное богатство поэтических произведений.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баллада (развитие представлений), элегия, жанровое образование — дума, песня; элементы романтизма, романтизм.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цитатного или тезисного плана; выразительное чтение наизусть и по ролям; составление вопросов к статье учебника; работа с иллюстрациями и репродукциями; исследовательская работа с текстом.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(портреты В.А. Жуковского работы К.П. Брюллова, О.А. Кипренского, П.П. Соколова, А.П. Елагиной с оригинала Ф.Т.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Гильдебрандта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; портрет К.Ф. Рылеева кисти неизвестного художника; В.И. Суриков «Покорение Сибири Ермаком»); музыка (К.Ф. Рылеев «Смерть Ермака», музыка народная).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нравственно-эстетических представлений, основанных на знакомстве с романтизмом как литературным направлением.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А.С. ПУШКИН. Тематическое богатство поэзии А.С. Пушкина. Стихотворения: «И.И. Пущину», «Бесы». «Маленькие трагедии», повесть «Пиковая дама» (обзор).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Роман «Капитанская дочка»: проблематика (любовь и долг, любовь и дружба, честь,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вольнолюбие; осознание предначертанья, провидение, случай и судьба; независимость, ответственность; литература и история). Система образов романа. Отношение писателя к событиям и героям. Новый тип исторической прозы.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элегия, послание, историческая песня, роман (исторический роман — развитие представлений); художественная идея (развитие представлений).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чтение, чтение наизусть; составление планов разных типов; работа с эпиграфами к главам романа; подготовка тезисов, сообщения; работа с портретами и репродукциями; прослушивание музыкальных произведений; составление цитатного плана; исследовательская работа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текстом (фрагментом); сочинение.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история (С. Разин и Е. Пугачев, Екатерина II в русской истории и литературе); изобразительное искусство (прижизненные портреты А.С. Пушкина; В.И. Суриков «Степан Разин»; работа с иллюстрациями; В.Л.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Боровиковский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Портрет Екатерины II; «Н.А. Корсаков», акварель Н.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Эндера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; «И.И.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Пущин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», рисунок Ф. Берне; «В.К. Кюхельбекер», гравюра И.И. Матюшкина; Н.Т.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Богацкой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«Портрет князя А.М. Горчакова»; иллюстрации к «Капитанской дочке» П. Соколова, С. Герасимова, А. Иткина, В.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Сыскова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); кино (экранизации «Капитанской дочки»); музыка (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П.И.Чайковский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«Пиковая дама», ария Германа).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развитие нравственно-эстетических представлений (литература и история; литература и музыка; литература и живопись).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конкурс на лучшую формулировку темы сочинения по роману «Капитанская дочка»; сочинение на выбранную тему; творческий проект «Дорогами Гринева и Пугачева (по страницам пушкинского романа)».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подготовка и тиражирование путеводителя «Дорогами Гринева и Пугачева».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М.Ю. ЛЕРМОНТОВ. Кавказ в жизни и творчестве поэта.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Поэма «Мцыри»: свободолюбие, гордость, сила духа — основные мотивы поэмы; художественная идея и средства ее выражения; образ-персонаж, образ-пейзаж.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«Мцыри — любимый идеал Лермонтова» (В.Г. Белинский).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сюжет и фабула в поэме; лиро-эпическая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лексическая работа; различные виды чтения, чтение наизусть; составление цитатного плана; подготовка сообщения; работа с портретами и репродукциями; устное сочинение.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изобразительное искусство (М.Ю. Лермонтов «Автопортрет»; «М.Ю. Лермонтов», гравюра Ф. Иордана по портрету работы Ф.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Моллера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; иллюстрации к поэме «Мцыри»; репродукции картин М.Ю. Лермонтова, Л.О. Пастернака, В.А. Полякова, Ф.Д. Константинова, П.П.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Кончаловского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В.Д.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Замирайло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развитие ценностных представлений (свобода — неволя; сила духа).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устное сочинение.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создание слайдовой компьютерной презентации «М.Ю. Лермонтов — художник».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Н.В. ГОГОЛЬ. Основные вехи биографии писателя. А.С. Пушкин и Н.В. Гоголь.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Комедия «Ревизор»: творческая и сценическая история пьесы, русское чиновничество в сатирическом изображении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Основной конфликт пьесы и способы его разрешения.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различные виды чтения и комментирования; цитатный план; формулировка тем творческих работ; подготовка вопросов для обсуждения; работа со статьей учебника; работа с портретом и иллюстрациями; подготовка сообщения; характеристика персонажей, сопоставительная характеристика.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литература (Д.И. Фонвизин «Недоросль»); изобразительное искусство (портреты Н.В. Гоголя работы Ф.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Моллера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Горюнова; Н.В.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Неврев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ортрет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М.С. Щепкина; иллюстрации художников П.М.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Боклевского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Ю.В. Васильева, Д.Н.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Кардовского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А.И. Константинова, Ю.Д. Коровина, К.А. Савицкого; рисунок Н.В. Гоголя к последней сцене комедии); театр (инсценировка, сценическая история пьесы); кино (экранизации «Ревизора»).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представлений (взяточничество, угодливость, ложь, лицемерие, ханжество).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сочинение сопоставительного характера;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фрагмента комедии.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И.С. ТУРГЕНЕВ. Основные вехи биографии И.С. Тургенева. Произведения писателя о любви: повесть «Ася».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Возвышенное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трагическое в изображении жизни и судьбы героев. Образ Аси: любовь, нежность, верность, противоречивость характера.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лирическая повесть; прообраз, прототип.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различные виды пересказа; тезисный план; дискуссия; письменная характеристика персонажа; отзыв о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прочитанном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(И.В. Гёте «Фауст»; легенда о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Лорелее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); изобразительное искусство (портреты И.С. Тургенева работы И.Е. Репина, К.Е. Маковского, П. Виардо, А.П. Никитина; иллюстрации; рисунки учащихся); музыка и театр (музыкальные фрагменты для возможной инсценировки).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нравственно-эстетических представлений учащихся (любовь, красота, духовность).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Н.А. НЕКРАСОВ. Основные вехи биографии Н.А. Некрасова. Судьба и жизнь народная в изображении поэта. «Внимая ужасам войны...», «Зеленый Шум». Человек и природа в стихотворениях.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тезисного плана по ранее изученным материалам и статье учебника; выразительное чтение наизусть; составление словаря для характеристики лирического персонажа; сопоставление поэзии и прозы,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посвященных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изображению войны; устное рисование.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(Крымская война в изображении Л.Н. Толстого); изобразительное искусство (А.А. Рылов «Зеленый шум»; А.Г. Венецианов «Крестьянка с косой и граблями»); музыка (С.В. Пащенко «Зеленый Шум»; П.Г. Чесноков «Зеленый Шум»; С.В. Рахманинов «Зеленый шум».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нравственно-эстетических представлений (отношение к войне; красота природы).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А.А. ФЕТ. Краткие сведения о поэте. Мир природы и духовности в поэзии А.А. Фета: «Зреет рожь над жаркой нивой…», «Целый мир от красоты...», «Учись у них: у дуба, у березы...». Гармония чувств, единство с миром природы, духовность — основные мотивы лирики Фета.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выразительное чтение; устное рисование; письменный ответ на вопрос; работа с иллюстрациями; подбор цитат к сочинению-описанию; исследовательская работа с текстом.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(портрет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А.А.Фета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работы И.Е. Репина; репродукция картины И.И. Шишкина «Дубы в Старом Петергофе»; А.К. Саврасов «Пейзаж с дубами и пастушком»).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нравственно-эстетических представлений (родная природа).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сочинение «Родная природа глазами А.А. Фета».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А.Н. ОСТРОВСКИЙ. Краткие сведения о писателе. Пьеса-сказка «Снегурочка» (фрагмент): связь с мифологическими и сказочными сюжетами. Образ Снегурочки. Народные обряды, элементы фольклора в сказке. Язык персонажей. Творческая и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сценическая история пьесы.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драма.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чтение по ролям; письменный отзыв на эпизод; составление цитатного плана.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литература (сказки о Снегурочке в устном народном творчестве); изобразительное искусство (эскизы декораций и костюмов к пьесе «Снегурочка», выполненные В.М. Васнецовым); музыка (музыкальная версия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Снегурочки»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 Островский и Н.А. Римский-Корсаков).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формирование нравственно-эстетических представлений о народных праздниках и фольклорных образах (Масленица, Снегурочка).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Л.Н. ТОЛСТОЙ. Основные вехи биографии писателя. «Отрочество» (обзор; главы из повести); становление личности в борьбе против жестокости и произвола — рассказ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«После бала». Нравственность и чувство долга, активный и пассивный протест,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автобиографическая проза; композиция и фабула рассказа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чтение; различные виды пересказа; тезисный план; работа с репродукциями и иллюстрациями; исследовательская работа с текстом; дискуссия; сочинение-рассуждение.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(В.Т. Шаламов «Прокуратор Иудеи»); изобразительное искусство (И.Н. Крамской.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Портрет Л.Н. Толстого; И.Е. Репин «Л.Н. Толстой за работой»; иллюстрации Ж.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Беннета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к «Отрочеству»; иллюстрации к рассказу «После бала»; рисунки учащихся).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и нравственно-эстетических представлений (семейные ценности и традиции, мечта о служении людям, служба и человечность).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создание альбома иллюстраций из рисунков учащихся; публикация лучших работ в сети Интернет.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 XX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 ГОРЬКИЙ. Основные вехи биографии писателя. Рассказы «Макар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Чудра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», «Мой спутник» (обзор). Проблема цели и смысла жизни, истинные и ложные ценности. Художественное своеобразие ранней прозы М. Горького.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традиции романтизма; жанровое своеобразие; образ-символ.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различные виды чтения и пересказа, в том числе художественный пересказ; цитатный план; работа со статьей учебника; составление сопоставительной таблицы; работа с иллюстрациями.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литература (В.Я. Брюсов «Романтикам»); изобразительное искусство (П. Пинкисевич.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Иллюстрации к рассказу «Макар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Чудра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»; рисунки учащихся); кино (кинематографические версии ранних рассказов М. Горького).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ценности: формирование ценностных представлений (смысл жизни, истинные и ложные ценности).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сочинение-рассуждение.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создание слайдовой компьютерной презентации по материалам книжной выставки.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В.В. МАЯКОВСКИЙ. Краткие сведения о поэте. «Я» и «вы», поэт и толпа в стихах В.В. Маяковского: «Хорошее отношение к лошадям».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неологизмы; конфликт в лирическом стихотворении; рифма и ритм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интонирование, выразительное чтение, чтение наизусть; составление плана статьи учебника; комментарий к книжной выставке; подготовка сообщения.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(обращение к ранее изученным стихотворениям В.В. Маяковского; С.А. Есенин «Песня о собаке»); изобразительное искусство (последний рисунок В.В. Маяковского 1930 года; «Окна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РОСТа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 № 742, 598, 532; Первое «Окно сатиры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РОСТа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», сделанное В.В. Маяковским в 1919 году;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рекламный плакат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Резинтреста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 1923 года).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представлений об искусстве первых советских десятилетий.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   О </w:t>
      </w:r>
      <w:proofErr w:type="gramStart"/>
      <w:r w:rsidRPr="00400C39">
        <w:rPr>
          <w:rFonts w:ascii="Times New Roman" w:eastAsia="Calibri" w:hAnsi="Times New Roman" w:cs="Times New Roman"/>
          <w:bCs/>
          <w:sz w:val="24"/>
          <w:szCs w:val="24"/>
        </w:rPr>
        <w:t>серьезном</w:t>
      </w:r>
      <w:proofErr w:type="gramEnd"/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— с улыбкой (сатира начала ХХ века). </w:t>
      </w:r>
      <w:r w:rsidRPr="00400C39">
        <w:rPr>
          <w:rFonts w:ascii="Times New Roman" w:eastAsia="Calibri" w:hAnsi="Times New Roman" w:cs="Times New Roman"/>
          <w:sz w:val="24"/>
          <w:szCs w:val="24"/>
        </w:rPr>
        <w:t>Н.А. ТЭФФИ «Свои и чужие». М.М. ЗОЩЕНКО.  «Обезьяний язык».</w:t>
      </w: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>Большие проблемы «маленьких людей»; человек и государство; художественное своеобразие рассказов: от анекдота — к</w:t>
      </w: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0C39">
        <w:rPr>
          <w:rFonts w:ascii="Times New Roman" w:eastAsia="Calibri" w:hAnsi="Times New Roman" w:cs="Times New Roman"/>
          <w:sz w:val="24"/>
          <w:szCs w:val="24"/>
        </w:rPr>
        <w:t>фельетону, от фельетона — к юмористическому рассказу.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литературный анекдот, юмор, сатира, ирония, сарказм (расширение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словаря лексики персонажа; запись основных положений лекции учителя.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литература (рассказы А.П. Чехова; афоризмы А.С. Пушкина, Н.В. Гоголя, М. Горького и др.); фотографии Н.А. Тэффи и М.М. Зощенко; изобразительное искусство (Н.П. Ульянов «Группа воображаемых портретов»).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при анализе тематики и проблематики сатирических произведений Н.А. Тэффи и М.М. Зощенко.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Н.А. ЗАБОЛОЦКИЙ. Краткие сведения о поэте. Стихотворения: «Я не ищу гармонии в природе...», «Старая актриса», «Некрасивая девочка» (по выбору). Поэт труда, духовной красоты. Тема творчества в лирике Н. Заболоцкого 1950—60-х годов.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тема и мотив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прослушивание музыкальных записей; формулировка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микровыводов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; запись основных тезисов урока; выразительное чтение наизусть.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музыка (муз.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А. Петрова, стихи Н. Заболоцкого «Облетают последние маки…», «Обрываются речи влюбленных….»; муз.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М. Звездинского, стихи Н. Заболоцкого «Признание»).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(красота, творчество, достоинство, человек и природа).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сочинение-рассуждение «Что есть красота?..».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М.В. ИСАКОВСКИЙ. Основные вехи биографии поэта. Стихотворения: «Катюша», «Враги сожгли родную хату…», «Три ровесницы». Творческая история стихотворения «Катюша». Продолжение в творчестве М.В. Исаковского традиций устной народной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поэзии и русской лирики XIX века.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стилизация; устная народная поэзия; тема стихотворения.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чтение; подготовка сообщения; беседа; работа с учебником; исследовательская работа с текстом (стихотворение «Три ровесницы»); прослушивание музыкальных записей.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литература (М.В. Исаковский «Сто песен»); история (Будапештская операция); музыка (М.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Блантер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А. Захаров.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Песни на стихи М. Исаковского); культура (музей песни «Катюша» в пос. Всходы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Угранского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района Смоленской области); изобразительное искусство (Е.М. Чернов «Среди родных»).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нравственно-эстетических представлений при анализе лирики М.В. Исаковского (любовь, верность, трагизм, народность).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В.П. АСТАФЬЕВ. Краткие сведения о писателе. Человек и война, литература и история в творчестве В.П. Астафьева; рассказ «Фотография, на которой меня нет». Проблема нравственной памяти в рассказе. Отношение автора к событиям и персонажам, образ рассказчика.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образ рассказчика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различные виды чтения; сложный план к сочинению; подбор эпиграфа; подготовка сообщения; работа со статьей учебника; художественный пересказ; конкурс на лучшую тему сочинения по рассказу «Фотография, на которой меня нет».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литература (война в стихах и прозе советских писателей); история (война в судьбе членов моей семьи); кино (экранизации произведений о Великой Отечественной войне); фотохроника ТАСС 1941— 1945 годов.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мировоззренческих представлений (человек на войне, служение, подвиг, любовь к жизни и долг).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сочинение-рассуждение по мотивам рассказа В.П. Астафьева, писем и фотографий с фронта из семейного архива учащихся.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Внедрение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создание компьютерной слайдовой презентации «Из семейного архива».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А.Т. ТВАРДОВСКИЙ. Основные вехи биографии. Судьба страны в поэзии А.Т. Твардовского: «За далью — даль» (главы из поэмы). Россия на страницах поэмы. Ответственность художника перед страной — один из основных мотивов. Образ автора.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Художественное своеобразие изученных глав.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дорога и путешествие в эпосе Твардовского.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различные виды чтения; цитатный план.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литература (судьба России в эпосе А. Твардовского); история (Александровский централ, раскулачивание); изобразительное искусство (О.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Верейский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Иллюстрации к поэме).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развитие мировоззренческих представлений (трагические страницы истории страны; ответственность за судьбу Отечества; величие Родины; вера в Россию).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Краеведение: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о России—с болью и любовью (выставка произведений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А.Т.Твардовского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В.Г. РАСПУТИН. Основные вехи биографии писателя. XX век на страницах прозы В.Г. Распутина. Нравственная проблематика повести «Уроки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французского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». Новое раскрытие темы детства на страницах повести. Центральный конфликт и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основные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образы повествования. Сострадание, справедливость, границы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дозволенного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рассказчик в художественной прозе (развитие представлений). </w:t>
      </w: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выразительное чтение; составление словаря понятий, </w:t>
      </w: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характеризующих различные нравственные представления; подготовка тезисов к уроку-диспуту; работа со статьей учебника; работа с портретом и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связи: изобразительное искусство (И.С. Глазунов.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Портрет В.Г. Распутина; Б. Алимов.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Иллюстрации к повести «Уроки французского»); кино (экранизация повести).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развитие нравственно-эстетических представлений (дети и взрослые; учитель и ученик; доброта и готовность прийти на помощь; взаимопонимание, бескорыстие).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Творческая работа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устное сочинение «Уроки на всю жизнь».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У. ШЕКСПИР. Краткие сведения о писателе. Трагедия «Ромео и Джульетта» (фрагменты).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Певец великих чувств и вечных тем (жизнь, смерть, любовь, проблема 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отцов и детей). Сценическая история пьесы, «Ромео и Джульетта» на русской сцене.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трагедия (основные признаки жанра).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лексическая работа; работа с материалами учебника; выразительное чтение по ролям; подготовка сообщения; экскурсия по сайту, посвященному трагедии У. Шекспира «Ромео и Джульетта».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изобразительное искусство (иллюстрации Э.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Лейбовиц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Ф.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Дикси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Ф.Д. Константинова, С.Г. Бродского); музыка (опера В.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Белинни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Капулетти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Монтекки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», опера Ш.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Гуно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«Ромео и Джульетта», симфоническая поэма Г. Берлиоза «Ромео и Юлия», увертюра-фантазия П.И. Чайковского «Ромео и Джульетта», балет на музыку С. Прокофьева «Ромео и Джульетта» и др.);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кино (экранизации трагедии).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развитие ценностных представлений (любовь, верность, жертвенность).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 СЕРВАНТЕС. Краткие сведения о писателе. Роман «Дон Кихот»: проблематика (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идеальное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рыцарский роман; романный герой; пародия (развитие представлений).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составление плана рассказа о писателе; дискуссия; различные виды пересказа; подготовка сообщения; работа с иллюстрациями. </w:t>
      </w:r>
      <w:proofErr w:type="spellStart"/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связи: литература (В. Набоков.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Лекции о «Дон Кихоте», Ю. Друнина «Кто говорит, что умер Дон Кихот?»); изобразительное искусство (Г. Доре, С.Г. Бродский.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Иллюстрации к роману); кино (экранизации романа).  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Цели и задачи изучения историко-литературного курса в 9 классе. История отечественной литературы как отражение особенностей культурно-исторического развития нации. Своеобразие литературных эпох, связь русской литературы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мировой культурой. Ведущие темы и мотивы русской классики (с обобщением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в основной школе). Основные литературные направления XVIII—XIX и XX веков.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историко-литературный процесс, литературное направление, «сквозные» темы и мотивы.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Развитие речи: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оформление тезисов, обобщение читательского опыта.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Жанровое и тематическое своеобразие древнерусской литературы. Историческая и художественная ценность «Слова о полку Игореве». Патриотическое звучание основной идеи поэмы, ее связь с проблематикой эпохи. Человек и природа в художественном мире поэмы, ее стилистические особенности. Проблема авторства «Слова...». Фольклорные, языческие и христианские мотивы и символы в поэме.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слово как жанр древнерусской литературы,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Развитие речи: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устное сообщение, сочинение.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«Слово...» и традиции былинного эпоса; место «Слова о полку Игореве» в истории отечественной литературы;  художественные и музыкальные интерпретации «Слова...»; иконы А. Рублева «Святая Троица», «Спас Вседержитель», икона Божией Матери Владимирской.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Проектная деятельность: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сопоставление поэтических переводов «Слова…». Создание словаря топонимов и лексического комментария к «Слову…». Компьютерные презентации с привлечением исторического материала и произведений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других видов искусства.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Из русской литературы XVIII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400C39">
        <w:rPr>
          <w:rFonts w:ascii="Times New Roman" w:eastAsia="Calibri" w:hAnsi="Times New Roman" w:cs="Times New Roman"/>
          <w:sz w:val="24"/>
          <w:szCs w:val="24"/>
        </w:rPr>
        <w:t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Вклад А.Д. Кантемира и В.К. Тредиаковского в формирование новой поэзии. Значение творчества М.В. Ломоносова и Г.Р. Державина для последующего развития русского поэтического слова.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Расцвет отечественной драматургии (А.П. Сумароков, Д.И. Фонвизин, Я.Б. Княжнин).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Книга А.Н. Радищева «Путешествие из Петербурга в Москву» как явление литературной и общественной жизни.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Жанровые особенности и идейное звучание «Путешествия...». Своеобразие художественного метода А.Н. Радищева (соединение черт классицизма и сентиментализма с реалистическими тенденциями).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литературного языка.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теория «трех штилей»; классицизм и сентиментализм как литературные направления; литература путешествий, панегирик, сатира, ода, комедия.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Развитие речи: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чтение наизусть; доклады и рефераты; сочинение.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традиции западноевропейского классицизма в русской литературе XVIII века; влияние литературы XVIII столетия на последующий литературный процесс; классицизм в живописи и архитектуре.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Проектная деятельность: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исследование истории жанров литературы классицизма. Создание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аудиоспектакля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(комедия Д.И. Фонвизина «Недоросль»), словаря реалий крестьянского быта («Путешествие из Петербурга в Москву» А.Н. Радищева).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Компьютерные презентации с привлечением историко-краеведческого, искусствоведческого и литературного материала.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литература первой половины XIX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Cs/>
          <w:sz w:val="24"/>
          <w:szCs w:val="24"/>
        </w:rPr>
        <w:t xml:space="preserve">    Становление и развитие русского романтизма в первой четверти XIX века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Исторические предпосылки русского романтизма, его национальные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течения в русском романтизме.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романтизм как литературное направление, «школа гармонической точности», «гражданский романтизм»; романтическая элегия, баллада, песня, дружеское послание.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Развитие речи: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различные виды чтения, конкурсное чтение наизусть; самостоятельный комментарий к поэтическому тексту.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романтизм в русской и западноевропейской поэзии; романтизм в живописи и музыке.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Проектная деятельность: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сопоставление оригинала и перевода (баллады В.А. Жуковского). Анализ-исследование одного стихотворения. Подготовка и запись </w:t>
      </w: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>лирического концерта. Компьютерные презентации с привлечением историко-литературного и искусствоведческого материала.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А.С. ГРИБОЕДОВ. Жизненный путь и литературная судьба А.С. Грибоедова. Творческая история комедии «Горе от ума». Своеобразие конфликта и тема ума в комедии. Идеалы и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антиидеалы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Чацкого.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Фамусовская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Москва как «срез» русской жизни начала XIX столетия. Чацкий и Молчалин. Образ Софьи в трактовке современников и критике разных лет. Особенности создания характеров и специфика языка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грибоедовской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комедии. И.А. Гончаров о «Горе от ума» (статья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Мильон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терзаний»).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Проблематика «Горя от ума» и литература предшествующих эпох (драматургия У. Шекспира и Ж.Б.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Мольера).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Гамлет и Чацкий: сопоставительный анализ проблематики и центральных образов трагедии У. Шекспира «Гамлет, принц Датский» и комедии А.С. Грибоедова «Горе от ума».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трагикомедия, вольный стих, двуединый конфликт, монолог,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внесценический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персонаж, антигерой, любовная интрига, финал-катастрофа.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Развитие речи: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чтение по ролям; письменный отзыв на спектакль; сочинение.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черты классицизма и романтизма в «Горе от ума»; сопоставление с трагедией У. Шекспира «Гамлет, принц Датский»; музыкальные произведения А.С. Грибоедова, сценическая история комедии «Горе от ума».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Проектная деятельность: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литературно-критический обзор раннего творчества А.С. Грибоедова. Подготовка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аудиоспектакля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теста-викторины и словаря-комментария по пьесе «Горе от ума». Компьютерные презентации с привлечением историко-краеведческого, театроведческого и литературного материала.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А.С. ПУШКИН. Жизненный и творческий путь А.С. Пушкина. Темы, мотивы и жанровое многообразие его лирики (тема поэта и поэзии, лирика любви и дружбы, тема природы, вольнолюбивая лирика и др.): «К Чаадаеву», «Воспоминания в Царском Селе»,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«Деревня», «Погасло дневное светило...», «Воспоминания», «Кинжал», «В.Л. Давыдову», «Подражания Корану» («И путник усталый на Бога роптал»), «К морю», «На холмах Грузии лежит ночная мгла...»,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Арион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», «Пророк», «Анчар», «Поэт», «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глубине сибирских руд...», «Осень», «Стансы», «К***» («Я помню чудное мгновенье...»), «Я вас любил: любовь еще, быть может...», «Что в имени тебе моем?..», «Бесы», «Я памятник себе воздвиг нерукотворный...». Романтическая поэма «Кавказский пленник», ее художественное своеобразие и проблематика. Реализм «Повестей Белкина» и «маленьких трагедий» (общая характеристика). Нравственно-философское звучание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 «Чувства добрые» как лейтмотив пушкинской поэтики, критерий оценки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литературных и жизненных явлений.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 «Евгений Онегин» как «свободный» роман и роман в стихах. Автор и его герой в образной системе романа. Тема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онегинской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Нравственно-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философская проблематика «Евгения Онегина». В.Г. Белинский о романе.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эпикурейская лирика, дружеское послание, политическая ода, лирический отрывок, романтическая поэма; реализм; пародия, трагедия, роман в стихах; «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строфа», лирическое отступление.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Развитие речи: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чтение наизусть; различные виды пересказа и комментария; цитатный план; письменный анализ  стихотворения; сочинения различных жанров.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творчество А.С. Пушкина и поэзия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Дж.Г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. Байрона; образы В.А. Жуковского в пушкинской лирике; литературные реминисценции в «Евгении Онегине»; портрет А.С. Пушкина; репродукции картин русских художников первой трети XIX века; графические и музыкальные интерпретации произведений А.С. Пушкина.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Проектная деятельность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создание иллюстрированного путеводителя по произведению («Евгений Онегин»). Работа над тестом-викториной,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видеогидом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сценарием литературно-музыкальной композиции по произведениям А.С. Пушкина. Анализ-исследование одного стихотворения. Компьютерные презентации с использованием историко-краеведческого, литературного, искусствоведческого и кинематографического материала.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М.Ю. ЛЕРМОНТОВ. Жизненный и творческий путь М.Ю. Лермонтова. Темы и мотивы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лермонтовской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лирики (назначение художника, свобода и одиночество, судьба поэта и его поколения, патриотическая тема и др.): «Нет, я не Байрон, я другой...»,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«Нищий», «Смерть Поэта», «Поэт» («Отделкой золотой блистает мой кинжал...»), «И скучно и грустно», «Молитва» («В минуту жизни трудную...»), «Дума», «Пророк», «Выхожу один я на дорогу...», «Нет, не тебя так пылко я люблю...», «К***» («Я не унижусь пред тобою...»), «Когда волнуется желтеющая нива...», «Родина», «Молитва» («Я, Матерь Божия, ныне с молитвою...»), «Из-под таинственной холодной полумаски...», «Как часто, пестрою толпою окружен...», «Тучи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», «Мой демон», «Монолог». 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«Герой нашего времени» как первый русский философско-психологический роман.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романа. Мастерство психологической обрисовки характеров. «История души человеческой» как главный объект повествования в романе. В.Г. Белинский о романе. Печорин и Фауст: сопоставительный анализ проблематики и центральных образов трагедии И.В. Гете «Фауст» и романа М.Ю. Лермонтова «Герой нашего времени».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байронический герой; пафос; лирический мотив; историческая дума, гражданская сатира, философский роман; психологический портрет, образ рассказчика, типический характер; повествовательный цикл.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Развитие речи</w:t>
      </w:r>
      <w:r w:rsidRPr="00400C39">
        <w:rPr>
          <w:rFonts w:ascii="Times New Roman" w:eastAsia="Calibri" w:hAnsi="Times New Roman" w:cs="Times New Roman"/>
          <w:sz w:val="24"/>
          <w:szCs w:val="24"/>
        </w:rPr>
        <w:t>: различные виды чтения; письменный сопоставительный анализ стихотворений; сочинение в жанре эссе и литературно-критической статьи.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i/>
          <w:sz w:val="24"/>
          <w:szCs w:val="24"/>
        </w:rPr>
        <w:t xml:space="preserve"> связи: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Пушкин и Лермонтов: два «Пророка»; байронизм в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лермонтовской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лирике; Онегин и Печорин как два представителя «лишних» людей; Печорин и Фауст; репродукции картин М.Ю. Лермонтова; живописные, графические и музыкальные интерпретации произведений М.Ю. Лермонтова; «Герой нашего времени» в театре и кино.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Проектная деятельность: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создание литературно-философского эссе, теста-викторины,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видеогида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сценария литературн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музыкальной композиции по произведениям М.Ю. Лермонтова. Анализ-исследование одного стихотворения. Компьютерные презентации с использованием 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историко-краеведческого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>, литературного, искусствоведческого и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кинематографического материала.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Н.В. ГОГОЛЬ. Жизнь и творчество Н.В. Гоголя. Поэма «Мертвые души» как вершинное произведение художника. Влияние «Божественной комедии» Данте на замысел гоголевской поэмы. Сюжетно-композиционное своеобразие «Мертвых душ»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(«городские» 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 Сопоставление проблематики и образов «Божественной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комедии» Данте и поэмы Н.В. Гоголя «Мертвые души».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поэма в прозе, вставная повесть; образ-символ; ирония; художественное бытописание, литература путешествий; гротеск, художественная деталь, лирические отступления, фантастика.</w:t>
      </w:r>
      <w:proofErr w:type="gramEnd"/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Развитие речи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пересказ с элементами цитирования; сочинение сопоставительного характера.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связи: Н.В. Гоголь и А.С. Пушкин: история сюжета «Мертвых душ»; образ скупца в поэме Н.В. Гоголя и мировой литературе; «Мертвые </w:t>
      </w: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души» Гоголя и «Божественная комедия» Данте; портрет Н.В. Гоголя; поэма «Мертвые души» в иллюстрациях художников (А. Агин, П.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Боклевский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Кукрыниксы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Проектная деятельность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: создание литературно-философского эссе, теста-викторины, </w:t>
      </w:r>
      <w:proofErr w:type="spellStart"/>
      <w:r w:rsidRPr="00400C39">
        <w:rPr>
          <w:rFonts w:ascii="Times New Roman" w:eastAsia="Calibri" w:hAnsi="Times New Roman" w:cs="Times New Roman"/>
          <w:sz w:val="24"/>
          <w:szCs w:val="24"/>
        </w:rPr>
        <w:t>аудиоспектакля</w:t>
      </w:r>
      <w:proofErr w:type="spellEnd"/>
      <w:r w:rsidRPr="00400C39">
        <w:rPr>
          <w:rFonts w:ascii="Times New Roman" w:eastAsia="Calibri" w:hAnsi="Times New Roman" w:cs="Times New Roman"/>
          <w:sz w:val="24"/>
          <w:szCs w:val="24"/>
        </w:rPr>
        <w:t>, словаря крылатых выражений, киносценария по поэме «Мертвые души». Компьютерные презентации с использованием историко-краеведческого, литературного и искусствоведческого материала.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Русская литература второй половины XIX века </w:t>
      </w:r>
      <w:r w:rsidRPr="00400C39">
        <w:rPr>
          <w:rFonts w:ascii="Times New Roman" w:eastAsia="Calibri" w:hAnsi="Times New Roman" w:cs="Times New Roman"/>
          <w:bCs/>
          <w:sz w:val="24"/>
          <w:szCs w:val="24"/>
        </w:rPr>
        <w:t>(обзор с обобщением ранее изученного)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Развитие традиций отечественного реализма в русской литературе 1840—1890-х годов. Расцвет социальн</w:t>
      </w:r>
      <w:proofErr w:type="gramStart"/>
      <w:r w:rsidRPr="00400C3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психологической прозы (произведения И.А. Гончарова и И.С. Тургенева). Своеобразие сатирического дара М.Е. Салтыкова-Щедрина («История одного города»). Лирическая ситуация 50—80-х годов XIX века (поэзия Н.А. Некрасова, Ф.И. Тютчева, А.А. Фета, А.К. Толстого). Творчество А.Н. Островского как новый этап развития русского национального театра. Л.Н. Толстой и Ф.М. Достоевский как два типа художественного сознания (романы «Война и мир» и «Преступление и наказание»).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Проза и драматургия А.П. Чехова в контексте рубежа веков.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Нравственные и философские уроки русской классики XIX столетия.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русской литературы XX века </w:t>
      </w:r>
      <w:r w:rsidRPr="00400C39">
        <w:rPr>
          <w:rFonts w:ascii="Times New Roman" w:eastAsia="Calibri" w:hAnsi="Times New Roman" w:cs="Times New Roman"/>
          <w:sz w:val="24"/>
          <w:szCs w:val="24"/>
        </w:rPr>
        <w:t>(обзор с обобщением ранее изученного)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Своеобразие русской прозы рубежа веков (М. Горький, И.А. Бунин, А.И. Куприн). Драма М. Горького «На дне».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Серебряный век русской поэзии (символизм, акмеизм, футуризм). Многообразие поэтических голосов эпохи (лирика А.А. Блока, С.А. Есенина, В.В. Маяковского, А.А. Ахматовой, М.И. Цветаевой, Б.Л. Пастернака). Стихотворение Блока «Девушка пела в церковном хоре…», поэма «Двенадцать»: метафорические образы, лирическая летопись истории России начала XX столетия. Своеобразие отечественной прозы первой половины XX века (творчество А.Н. Толстого, М.А. Булгакова, М.А. Шолохова, А.П. Платонова). Повесть Булгакова «Собачье сердце»: предупреждение об опасности социальных экспериментов. Рассказ Шолохова «Судьба человека»: повествование о трагедии и подвиге народа в годы Великой Отечественной войны. Литературный процесс 50—80-х годов (проза В.Г. Распутина, В.П. Астафьева, В.М. Шукшина, А.И. Солженицына, поэзия Е.А. Евтушенко, Н.М. Рубцова, Б.Ш. Окуджавы, В.С. Высоцкого). Рассказ Солженицына «Матренин двор»: праведнический характер русской крестьянки.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>Новейшая русская проза и поэзия 80—90-х годов (произведения В.П. Астафьева, В.Г. Распутина, В.Н. Крупина, В.Г. Галактионовой и др.). Противоречивость и драматизм современной литературной ситуации.</w:t>
      </w:r>
    </w:p>
    <w:p w:rsidR="00400C39" w:rsidRPr="00400C39" w:rsidRDefault="00400C39" w:rsidP="00400C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00C39" w:rsidRPr="00400C39" w:rsidSect="00E527A5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400C39">
        <w:rPr>
          <w:rFonts w:ascii="Times New Roman" w:eastAsia="Calibri" w:hAnsi="Times New Roman" w:cs="Times New Roman"/>
          <w:i/>
          <w:sz w:val="24"/>
          <w:szCs w:val="24"/>
        </w:rPr>
        <w:t>Теория литературы:</w:t>
      </w: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историко-литературный процесс, литературное направление, поэтическое течение; традиции и новаторство; музыка, живопись, кино в контексте литературной эпохи.</w:t>
      </w:r>
    </w:p>
    <w:p w:rsidR="00400C39" w:rsidRPr="00400C39" w:rsidRDefault="00400C39" w:rsidP="00E527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527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 xml:space="preserve">        Тематическое  планирование. 7 класс.</w:t>
      </w:r>
    </w:p>
    <w:tbl>
      <w:tblPr>
        <w:tblStyle w:val="1"/>
        <w:tblW w:w="10631" w:type="dxa"/>
        <w:tblInd w:w="392" w:type="dxa"/>
        <w:tblLook w:val="04A0" w:firstRow="1" w:lastRow="0" w:firstColumn="1" w:lastColumn="0" w:noHBand="0" w:noVBand="1"/>
      </w:tblPr>
      <w:tblGrid>
        <w:gridCol w:w="850"/>
        <w:gridCol w:w="6379"/>
        <w:gridCol w:w="1276"/>
        <w:gridCol w:w="2126"/>
      </w:tblGrid>
      <w:tr w:rsidR="00400C39" w:rsidRPr="00400C39" w:rsidTr="00E91EB9">
        <w:trPr>
          <w:trHeight w:val="285"/>
        </w:trPr>
        <w:tc>
          <w:tcPr>
            <w:tcW w:w="850" w:type="dxa"/>
            <w:vMerge w:val="restart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379" w:type="dxa"/>
            <w:vMerge w:val="restart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Раздел. Тема урока</w:t>
            </w:r>
          </w:p>
        </w:tc>
        <w:tc>
          <w:tcPr>
            <w:tcW w:w="1276" w:type="dxa"/>
            <w:vMerge w:val="restart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2126" w:type="dxa"/>
            <w:vMerge w:val="restart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00C39" w:rsidRPr="00400C39" w:rsidTr="00E91EB9">
        <w:trPr>
          <w:trHeight w:val="276"/>
        </w:trPr>
        <w:tc>
          <w:tcPr>
            <w:tcW w:w="850" w:type="dxa"/>
            <w:vMerge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Любите читать!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устного народного творчества.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«Святогор и Микула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«Илья Муромец и Соловей-разбойник».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Образы былинных богатырей в произведениях литературы, живописи, музыкального искусства.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Песни свадебные, лирические, лиро-эпические.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Из «Повести временных лет»: «И вспомнил Олег коня своего…».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Муромских».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русской литературы 18 века.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Классицизм в русской литературе, искусстве, архитектуре.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М.В.Ломоносове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 оды «На день восшествия на престол Ее величества государыни императрицы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Петровны 1747 года».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Учение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«трех штилях».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Г.Р.Державине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«Властителям и судьям».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Д.И.Фонвизине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Комедия «Недоросль». Своеобразие драматического произведения.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Образы комедии. Основной конфликт комедии, ее проблематика.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Общественно-политические и философские взгляды Правдина и Стародума.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rPr>
          <w:trHeight w:val="4145"/>
        </w:trPr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16-19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литературы 19 века.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Санкт-Петербурге. Свободолюбивые мотивы в стихотворениях поэта: «К Чаадаеву», «</w:t>
            </w:r>
            <w:proofErr w:type="gram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глубине сибирских руд».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 в поэзии Пушкина. «Туча».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«Песнь о вещем Олеге»: судьба Олега в летописи и балладе Пушкина. 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Поэма «Полтава» (в сокращении). Образ Петра и тема России в поэме. 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Стихотворение «Родина».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Калашникова». Историческая эпоха в «Песне…».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мотивы «Песни…».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Фольклорные элементы в произведении. Художественное богатство «Песни…».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Петербурге. «Шинель».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Акакий Акакиевич и «значительное лицо». Фантастика в повести.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«Хорь и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«Певцы». Тема искусства в рассказе.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«Нищий». Тематика, художественное богатство стихотворения в прозе.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«Вчерашний день, часу </w:t>
            </w: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шестом…». «Размышления у парадного подъезда».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Поэма «Русские женщины».  Судьба русской женщины, любовь и чувство долга.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«Железная дорога».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М.Е.Салтыкове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-Щедрине. «Дикий помещик».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«Повесть о том, как один мужик двух генералов прокормил».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rPr>
          <w:trHeight w:val="750"/>
        </w:trPr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Творческая история «Севастопольских рассказов».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«Севастополь в декабре месяце».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«Левша». Сюжетная основа произведения.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Левши в сказе. Судьба талантливого человека в России.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А.А.Фете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«Зреет рожь над жаркой нивой…», «Вечер».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воспоминаниях современников. «Хамелеон».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«Смерть чиновника».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русских поэтов 19 века о России.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42-44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литературы 20 века.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М.Горьком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«Детство». «Свинцовые мерзости дикой русской жизни».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Народная Россия в изображении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Гуманистическая направленность повести.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«Старуха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». «Легенда о Данко».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А.Грин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 «Алые паруса».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rPr>
          <w:trHeight w:val="1256"/>
        </w:trPr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И.А.Бунине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«Догорал апрельский светлый вечер...»   «Кукушка».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А.И.Куприне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Allez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«Чудесный доктор».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rPr>
          <w:trHeight w:val="1407"/>
        </w:trPr>
        <w:tc>
          <w:tcPr>
            <w:tcW w:w="850" w:type="dxa"/>
            <w:tcBorders>
              <w:bottom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«Необычайное приключение, бывшее с Владимиром Маяковским летом на даче».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С.А.Есенине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«Я покинул родимый дом…».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rPr>
          <w:trHeight w:val="416"/>
        </w:trPr>
        <w:tc>
          <w:tcPr>
            <w:tcW w:w="850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И.С.Шмелеве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«Русская песня».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М.М.Пришвине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«Москва-река».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К.Г.Паустовском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«Мещерская сторона». Части повести: «Обыкновенная земля»,  «Первое знакомство», «Леса», «Луга», «Бескорыстие».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Н.А.Заболоцком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«Не позволяй душе лениться!»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rPr>
          <w:trHeight w:val="1411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А.Т.Твардовском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«Прощаемся мы с матерями…».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«Василий Теркин». Главы «Переправа», «Два солдата».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Лирика поэтов – участников Великой Отечественной войны.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rPr>
          <w:trHeight w:val="8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Б.Л.Васильеве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«Экспонат №…».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В.М.Шукшине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«Микроскоп».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поэты 20 века о России.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rPr>
          <w:trHeight w:val="2825"/>
        </w:trPr>
        <w:tc>
          <w:tcPr>
            <w:tcW w:w="850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62-67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зарубежной литературы.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об У. Шекспире. Сонеты.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Р.Бернсе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«Возвращение солдата». «Джон Ячменное Зерно».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Р.Стивенсоне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«Остров сокровищ».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Мацуа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Басё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Хокку.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А.де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Сент-Экзюпери. «Планета людей» (глава «Линия»).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</w:t>
            </w:r>
            <w:proofErr w:type="gram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Янке Купале. «Мужик», «Алеся», «А кто там идет?»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91EB9">
        <w:tc>
          <w:tcPr>
            <w:tcW w:w="850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EB9" w:rsidRDefault="00400C3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E91EB9" w:rsidRDefault="00E91EB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EB9" w:rsidRDefault="00E91EB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EB9" w:rsidRDefault="00E91EB9" w:rsidP="00400C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>Тематическое  планирование. 8 класс.</w:t>
      </w:r>
    </w:p>
    <w:tbl>
      <w:tblPr>
        <w:tblStyle w:val="1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2835"/>
      </w:tblGrid>
      <w:tr w:rsidR="00400C39" w:rsidRPr="00400C39" w:rsidTr="00E527A5">
        <w:trPr>
          <w:trHeight w:val="616"/>
        </w:trPr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Раздел.  Тема урока.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2835" w:type="dxa"/>
            <w:shd w:val="clear" w:color="auto" w:fill="auto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 и история.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ч.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устного народного творчества.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Исторические песни. «Иван Грозный молится </w:t>
            </w:r>
            <w:proofErr w:type="gram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сыне». «Возвращение Филарета». «Разин и </w:t>
            </w:r>
            <w:proofErr w:type="gram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девка-астраханка</w:t>
            </w:r>
            <w:proofErr w:type="gram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», «Солдаты освобождают Смоленск».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«Слово о погибели Русской земли».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«Житие Александра Невского».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века.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Г.Р.Державин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Поэт и государственный чиновник.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«Вельможа», «Памятник».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отношений поэта и власти; поэт и поэзия. 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Н.М.Карамзин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Основные вехи биографии. Карамзин и Пушкин.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Повесть «Лиза» - новая  эстетическая реальность.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Проблематика и тематика, новый тип героя, образ Лизы.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русской литературы 19 века.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Поэты пушкинского круга. Предшественники и современники. Романтизм.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«Лесной царь»,  «Невыразимое».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К.Ф.Рылеев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«Иван Сусанин», «Смерть Ермака».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ч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16- 21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богатство поэзии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«19 октября» (1825). 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«Бесы». «Песни о Стеньке </w:t>
            </w:r>
            <w:proofErr w:type="gram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Разине</w:t>
            </w:r>
            <w:proofErr w:type="gram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».  «Капитанская дочка». Историческая основа романа. Тема семейной чести в романе.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Порядки в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крепости.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Петр Гринев в испытаниях любовью и «дружбой».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человека и истории, народа и власти, внутренней свободы в романе.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22- 24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 Кавказ в жизни и творчестве поэта. Особенности композиции поэмы  «Мцыри». Смысл эпиграфа к поэме.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идея поэмы «Мцыри».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Н.В.Гоголе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Комедия «Ревизор»: творческая и сценическая история пьесы. Анализ первого действия.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Хлестаков и Городничий. Анализ второго действия.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Хлестаков – «вельможа» и «значительное лицо». Анализ третьего действия.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Хлестаков – ревизор.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идея комедии. Анализ четвертого и  пятого действия.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сочинению «Характеристика речи героев комедии».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Повесть «Ася».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Господин Н.Н. и Гагин. Русские и немецкие литературные традиции в повести.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Образ Аси. Тема рока в повести.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Судьба и жизнь народная в изображении  поэта.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«Внимая ужасам войны…». «Зеленый шум».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А.А.Фете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«Зреет рожь над жаркой нивой…», «Целый мир от красоты…», «Учись у них – у дуба, у березы…».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А.Н.Островском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Пьеса-сказка «Снегурочка». Своеобразие сюжета.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Связь с мифологическими и сказочными традициями. Элементы фольклора в сказке.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Особенности конфликта пьесы-сказки. Берендеево царство в пьесе.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Краткие сведения о Л.Н. Толстом. «Отрочество» (обзор; главы из повести).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«После бала». История создания.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русской литературы 20 века.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 Горький «Макар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Чудра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». Проблема цели и смысла жизни.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спутник». Образы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Шакро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рассказчика.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Проблема слияния «разумного» и «стихийного» начал.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Поэт и толпа в стихах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«Хорошее отношение к лошадям».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Сатира начала 20 века.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Н.А.Теффи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«Свои и чужие». 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«Обезьяний язык».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Н.А.Заболоцком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«Я не ищу  гармонии в природе».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«Некрасивая девочка».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М.В.Исаковском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«Катюша».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«Враги сожгли родную хату». «Три ровесницы».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А.Т.Твардовском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«За далью – даль». История создания поэмы. Анализ глав.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». Последний поклон». Тема человека и истории.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Проблема нравственной памяти в рассказе «Фотография, на которой меня нет». Образ рассказчика.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Краткие сведения о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В.Г.Распутине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20 век на страницах прозы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Нравственная проблематика рассказа «Уроки французского».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зарубежной литературы.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об </w:t>
            </w:r>
            <w:proofErr w:type="spellStart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У.Шекспире</w:t>
            </w:r>
            <w:proofErr w:type="spellEnd"/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. История сюжета и прототипы героев трагедии «Ромео и Джульетта».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Идеалы возрождения в трагедии «Ромео и Джульетта».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Проблематика трагедии.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C39" w:rsidRPr="00400C39" w:rsidTr="00E527A5">
        <w:tc>
          <w:tcPr>
            <w:tcW w:w="851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609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о М. Сервантесе. Роман «Дон Кихот»: основная проблематика и художественная идея романа.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Образ Дон Кихота. Позиция писателя.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Тема Дон Кихота в русской литературе. Донкихотство.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C39" w:rsidRPr="00400C39" w:rsidRDefault="00400C39" w:rsidP="00400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0C39" w:rsidRPr="00400C39" w:rsidRDefault="00400C39" w:rsidP="00400C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C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Pr="00400C39">
        <w:rPr>
          <w:rFonts w:ascii="Times New Roman" w:eastAsia="Calibri" w:hAnsi="Times New Roman" w:cs="Times New Roman"/>
          <w:b/>
          <w:sz w:val="24"/>
          <w:szCs w:val="24"/>
        </w:rPr>
        <w:t>Тематическое  планирование. 9 класс.</w:t>
      </w:r>
    </w:p>
    <w:tbl>
      <w:tblPr>
        <w:tblStyle w:val="1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1276"/>
        <w:gridCol w:w="2977"/>
      </w:tblGrid>
      <w:tr w:rsidR="00400C39" w:rsidRPr="00400C39" w:rsidTr="00E527A5">
        <w:trPr>
          <w:trHeight w:val="322"/>
        </w:trPr>
        <w:tc>
          <w:tcPr>
            <w:tcW w:w="993" w:type="dxa"/>
            <w:vMerge w:val="restart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953" w:type="dxa"/>
            <w:vMerge w:val="restart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Раздел. Тема урока                </w:t>
            </w:r>
          </w:p>
        </w:tc>
        <w:tc>
          <w:tcPr>
            <w:tcW w:w="1276" w:type="dxa"/>
            <w:vMerge w:val="restart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   час</w:t>
            </w:r>
          </w:p>
        </w:tc>
        <w:tc>
          <w:tcPr>
            <w:tcW w:w="2977" w:type="dxa"/>
            <w:vMerge w:val="restart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Примечание </w:t>
            </w:r>
          </w:p>
        </w:tc>
      </w:tr>
      <w:tr w:rsidR="00400C39" w:rsidRPr="00400C39" w:rsidTr="00E527A5">
        <w:trPr>
          <w:trHeight w:val="322"/>
        </w:trPr>
        <w:tc>
          <w:tcPr>
            <w:tcW w:w="993" w:type="dxa"/>
            <w:vMerge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39" w:rsidRPr="00400C39" w:rsidTr="00E527A5">
        <w:tc>
          <w:tcPr>
            <w:tcW w:w="99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Введение.</w:t>
            </w: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Немеркнущее Слово: вехи истории отечественной литературы.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39" w:rsidRPr="00400C39" w:rsidTr="00E527A5">
        <w:tc>
          <w:tcPr>
            <w:tcW w:w="99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 Древней Руси, ее культурное и нравственно-воспитательное значение.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«Слово о полку Игореве» - уникальный  памятник древнерусской литературы.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былинам сего времени». Историческая основа сюжета и проблематика «Слова…».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«Раны Игоревы» (идейно-образный строй поэмы).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Подготовка к домашнему сочинению.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6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39" w:rsidRPr="00400C39" w:rsidTr="00E527A5">
        <w:tc>
          <w:tcPr>
            <w:tcW w:w="99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12-13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14-15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16-17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18-19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95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 русской литературы 18 века.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«новой» русской литературы. Творчество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А.Д.Кантемира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В.К.Тредиаковский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Литературно-общественная деятельность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Новая русская драматургия (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А.П.Сумароков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Д.И.Фонвизин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В.В.Капнист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Я.Б.Княжнин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Г.Р.Державина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А.Н.Радищев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книга «Путешествие из Петербурга в Москву»</w:t>
            </w:r>
            <w:proofErr w:type="gram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Н.М.Карамзина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 по творчеству одного из писателей 18 века.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14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39" w:rsidRPr="00400C39" w:rsidTr="00E527A5">
        <w:trPr>
          <w:trHeight w:val="1710"/>
        </w:trPr>
        <w:tc>
          <w:tcPr>
            <w:tcW w:w="99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22-23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24-25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26-28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29-30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31-32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 русского романтизма первой четверти 19 века.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формирования русской романтической литературы.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Поэзия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К.Н.Батюшкова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Поэты-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элегики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представители «гражданского романтизма».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творчеству поэтов-романтиков первой четверти 19 века.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11 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39" w:rsidRPr="00400C39" w:rsidTr="00E527A5">
        <w:trPr>
          <w:trHeight w:val="1605"/>
        </w:trPr>
        <w:tc>
          <w:tcPr>
            <w:tcW w:w="99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36-37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38-39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41-42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43-44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47-48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51-52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53-54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55-56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58-59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61-62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65-66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67-68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81-82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83-84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87-88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595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Литература первой половины 19 века.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А. С. Грибоедов. 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А.С. Грибоедова. История создания комедии «Горе от ума».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Сюжет и образная система «Горе от ума»: традиции и новаторство.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Комедия или драма? Особенности конфликта в «Горе от ума».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«Страдательная» роль: образ Чацкого и проблема ума в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грибоедовской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комедии.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всех московских есть особый отпечаток»: старая Москва в комедии.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Нравственные уроки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грибоедовской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комедии.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комедии А.С. Грибоедова «Горе от ума»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«Пушкин есть явление чрезвычайное» (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«Я петь </w:t>
            </w:r>
            <w:proofErr w:type="gram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пустого</w:t>
            </w:r>
            <w:proofErr w:type="gram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умею…». Лицейская лирика А.С Пушкина.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«Свободы верной воин». Вольнолюбивая лирика петербургского периода творчества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Поэтический побег. Мотивы и образы «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южных</w:t>
            </w:r>
            <w:proofErr w:type="gram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»п</w:t>
            </w:r>
            <w:proofErr w:type="gram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роизведений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«…Друг истины, поэт!» Образ поэта и тема творчества в лирике Пушкина.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«Поговорим о странностях любви…». Интимная лирика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 ведают потомки православных…». Трагедия «Борис Годунов».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Нравственные уроки «маленьких трагедий».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Герои и проблематика «Повестей покойного Ивана Петровича Белкина».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Философское звучание поздней лирики Пушкина.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Сочинение по лирике, прозе и драматургии Пушкина.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«Даль свободного романа». Замысел и история создания романа «Евгений Онегин».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 жить </w:t>
            </w:r>
            <w:proofErr w:type="gram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торопится</w:t>
            </w:r>
            <w:proofErr w:type="gram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чувствовать спешит». Образ Онегина и проблема «больного героя больного времени».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«Милый идеал». Образ Татьяны в свете нравственной проблематики романа.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Эпическая муза. Энциклопедизм пушкинского романа.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Сочинение по роману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«Евгений Онегин». 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«Глубокий и могучий дух». Жизнь и творчество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«Неведомый избранник». Ранняя лирика Лермонтова.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«Железный стих». Поэт и толпа в лирике Лермонтова.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«Как страшно жизни сей оковы нам в одиночестве влачить».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Любовь и муза. (Интимная лирика Лермонтова). «Люблю отчизну я …» Тема России в лирике Лермонтова.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«Под бременем познанья и сомненья». Образ «потерянного» поколения в лирике Лермонтова.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лирике Лермонтова.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Роман «Герой нашего времени»: от замысла к воплощению.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«Странный человек». Сюжет и проблематика главы «Бэла».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 и какое  дело мне до радостей и бедствий человеческих». Главы «Максим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Максимыч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 и «Тамань».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«Онегин нашего времени». Глава «Княжна Мери».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«Фаталист» как эпилог «истории души человеческой».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Сочинение по творчеству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Своеобразие творческого пути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«Вся Русь явится в нем!» Замысел и история создания поэмы «Мертвые души».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Губернский город NN и его обитатели.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«Русь с одного боку». Образы помещиков в поэме.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Крестьянская Русь в поэме: от смирения к бунту.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«Любезнейший Павел Иванович». Образ Чичикова в поэме.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 автора и смысл финала поэмы.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поэме </w:t>
            </w:r>
            <w:proofErr w:type="spellStart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«Мертвые души». 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39" w:rsidRPr="00400C39" w:rsidTr="00E527A5">
        <w:tc>
          <w:tcPr>
            <w:tcW w:w="99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94-102</w:t>
            </w:r>
          </w:p>
        </w:tc>
        <w:tc>
          <w:tcPr>
            <w:tcW w:w="5953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C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Литературный процесс второй половины 19 - 20 века.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Обзор литературы второй половины 19 - 20 века.</w:t>
            </w:r>
          </w:p>
        </w:tc>
        <w:tc>
          <w:tcPr>
            <w:tcW w:w="1276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0C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9</w:t>
            </w:r>
          </w:p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00C39" w:rsidRPr="00400C39" w:rsidRDefault="00400C39" w:rsidP="00400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C39" w:rsidRPr="00400C39" w:rsidRDefault="00400C39" w:rsidP="00400C39">
      <w:pPr>
        <w:shd w:val="clear" w:color="auto" w:fill="FFFFFF"/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0C39" w:rsidRPr="00400C39" w:rsidRDefault="00400C39" w:rsidP="00400C39">
      <w:pPr>
        <w:shd w:val="clear" w:color="auto" w:fill="FFFFFF"/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0C39" w:rsidRPr="00400C39" w:rsidRDefault="00400C39" w:rsidP="00400C39">
      <w:pPr>
        <w:spacing w:line="240" w:lineRule="auto"/>
        <w:ind w:left="-993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39" w:rsidRPr="00400C39" w:rsidRDefault="00400C39" w:rsidP="00400C39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0C39" w:rsidRPr="00400C39" w:rsidRDefault="00400C39" w:rsidP="00400C39">
      <w:pPr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7B492C" w:rsidRDefault="007B492C"/>
    <w:sectPr w:rsidR="007B492C" w:rsidSect="00E527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AF" w:rsidRDefault="008103AF">
      <w:pPr>
        <w:spacing w:after="0" w:line="240" w:lineRule="auto"/>
      </w:pPr>
      <w:r>
        <w:separator/>
      </w:r>
    </w:p>
  </w:endnote>
  <w:endnote w:type="continuationSeparator" w:id="0">
    <w:p w:rsidR="008103AF" w:rsidRDefault="0081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559"/>
      <w:docPartObj>
        <w:docPartGallery w:val="Page Numbers (Bottom of Page)"/>
        <w:docPartUnique/>
      </w:docPartObj>
    </w:sdtPr>
    <w:sdtEndPr/>
    <w:sdtContent>
      <w:p w:rsidR="00E527A5" w:rsidRDefault="00E527A5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66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E527A5" w:rsidRDefault="00E527A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AF" w:rsidRDefault="008103AF">
      <w:pPr>
        <w:spacing w:after="0" w:line="240" w:lineRule="auto"/>
      </w:pPr>
      <w:r>
        <w:separator/>
      </w:r>
    </w:p>
  </w:footnote>
  <w:footnote w:type="continuationSeparator" w:id="0">
    <w:p w:rsidR="008103AF" w:rsidRDefault="00810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46D"/>
    <w:multiLevelType w:val="hybridMultilevel"/>
    <w:tmpl w:val="7796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F50A86"/>
    <w:multiLevelType w:val="hybridMultilevel"/>
    <w:tmpl w:val="DC00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14214D"/>
    <w:multiLevelType w:val="hybridMultilevel"/>
    <w:tmpl w:val="CD8C12C2"/>
    <w:lvl w:ilvl="0" w:tplc="80D4DE10">
      <w:start w:val="7"/>
      <w:numFmt w:val="decimal"/>
      <w:lvlText w:val="%1"/>
      <w:lvlJc w:val="left"/>
      <w:pPr>
        <w:ind w:left="75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4FB1A98"/>
    <w:multiLevelType w:val="hybridMultilevel"/>
    <w:tmpl w:val="EDC4F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A6D85"/>
    <w:multiLevelType w:val="multilevel"/>
    <w:tmpl w:val="B144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97AFC"/>
    <w:multiLevelType w:val="hybridMultilevel"/>
    <w:tmpl w:val="66F6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F5724"/>
    <w:multiLevelType w:val="multilevel"/>
    <w:tmpl w:val="9250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165BB"/>
    <w:multiLevelType w:val="multilevel"/>
    <w:tmpl w:val="006C7C6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615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00" w:hanging="1800"/>
      </w:pPr>
      <w:rPr>
        <w:rFonts w:hint="default"/>
      </w:rPr>
    </w:lvl>
  </w:abstractNum>
  <w:abstractNum w:abstractNumId="1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8350AF"/>
    <w:multiLevelType w:val="hybridMultilevel"/>
    <w:tmpl w:val="343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F4A1A"/>
    <w:multiLevelType w:val="multilevel"/>
    <w:tmpl w:val="1416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2764E"/>
    <w:multiLevelType w:val="multilevel"/>
    <w:tmpl w:val="9B6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F14D1"/>
    <w:multiLevelType w:val="multilevel"/>
    <w:tmpl w:val="B85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80DC4"/>
    <w:multiLevelType w:val="multilevel"/>
    <w:tmpl w:val="8B5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13F3D7E"/>
    <w:multiLevelType w:val="hybridMultilevel"/>
    <w:tmpl w:val="9A2A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>
    <w:nsid w:val="4B897A62"/>
    <w:multiLevelType w:val="hybridMultilevel"/>
    <w:tmpl w:val="956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12E172A"/>
    <w:multiLevelType w:val="hybridMultilevel"/>
    <w:tmpl w:val="B988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99684C"/>
    <w:multiLevelType w:val="hybridMultilevel"/>
    <w:tmpl w:val="FD6E31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6CD4B66"/>
    <w:multiLevelType w:val="hybridMultilevel"/>
    <w:tmpl w:val="8690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93B27"/>
    <w:multiLevelType w:val="multilevel"/>
    <w:tmpl w:val="039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0D6FEF"/>
    <w:multiLevelType w:val="hybridMultilevel"/>
    <w:tmpl w:val="E05C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69C2B52"/>
    <w:multiLevelType w:val="hybridMultilevel"/>
    <w:tmpl w:val="265A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7061E7"/>
    <w:multiLevelType w:val="multilevel"/>
    <w:tmpl w:val="6AD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232925"/>
    <w:multiLevelType w:val="hybridMultilevel"/>
    <w:tmpl w:val="3FB21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4A3FC1"/>
    <w:multiLevelType w:val="multilevel"/>
    <w:tmpl w:val="041A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81711"/>
    <w:multiLevelType w:val="hybridMultilevel"/>
    <w:tmpl w:val="842AA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63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4B2560"/>
    <w:multiLevelType w:val="hybridMultilevel"/>
    <w:tmpl w:val="03F8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8"/>
  </w:num>
  <w:num w:numId="4">
    <w:abstractNumId w:val="31"/>
  </w:num>
  <w:num w:numId="5">
    <w:abstractNumId w:val="6"/>
  </w:num>
  <w:num w:numId="6">
    <w:abstractNumId w:val="25"/>
  </w:num>
  <w:num w:numId="7">
    <w:abstractNumId w:val="5"/>
  </w:num>
  <w:num w:numId="8">
    <w:abstractNumId w:val="35"/>
  </w:num>
  <w:num w:numId="9">
    <w:abstractNumId w:val="10"/>
  </w:num>
  <w:num w:numId="10">
    <w:abstractNumId w:val="19"/>
  </w:num>
  <w:num w:numId="11">
    <w:abstractNumId w:val="7"/>
  </w:num>
  <w:num w:numId="12">
    <w:abstractNumId w:val="17"/>
  </w:num>
  <w:num w:numId="13">
    <w:abstractNumId w:val="26"/>
  </w:num>
  <w:num w:numId="14">
    <w:abstractNumId w:val="36"/>
  </w:num>
  <w:num w:numId="15">
    <w:abstractNumId w:val="12"/>
  </w:num>
  <w:num w:numId="16">
    <w:abstractNumId w:val="3"/>
  </w:num>
  <w:num w:numId="17">
    <w:abstractNumId w:val="21"/>
  </w:num>
  <w:num w:numId="18">
    <w:abstractNumId w:val="22"/>
  </w:num>
  <w:num w:numId="19">
    <w:abstractNumId w:val="9"/>
  </w:num>
  <w:num w:numId="20">
    <w:abstractNumId w:val="29"/>
  </w:num>
  <w:num w:numId="21">
    <w:abstractNumId w:val="1"/>
  </w:num>
  <w:num w:numId="22">
    <w:abstractNumId w:val="18"/>
  </w:num>
  <w:num w:numId="23">
    <w:abstractNumId w:val="30"/>
  </w:num>
  <w:num w:numId="24">
    <w:abstractNumId w:val="0"/>
  </w:num>
  <w:num w:numId="25">
    <w:abstractNumId w:val="24"/>
  </w:num>
  <w:num w:numId="26">
    <w:abstractNumId w:val="2"/>
  </w:num>
  <w:num w:numId="27">
    <w:abstractNumId w:val="32"/>
  </w:num>
  <w:num w:numId="28">
    <w:abstractNumId w:val="34"/>
  </w:num>
  <w:num w:numId="29">
    <w:abstractNumId w:val="15"/>
  </w:num>
  <w:num w:numId="30">
    <w:abstractNumId w:val="14"/>
  </w:num>
  <w:num w:numId="31">
    <w:abstractNumId w:val="13"/>
  </w:num>
  <w:num w:numId="32">
    <w:abstractNumId w:val="27"/>
  </w:num>
  <w:num w:numId="33">
    <w:abstractNumId w:val="33"/>
  </w:num>
  <w:num w:numId="34">
    <w:abstractNumId w:val="8"/>
  </w:num>
  <w:num w:numId="35">
    <w:abstractNumId w:val="16"/>
  </w:num>
  <w:num w:numId="36">
    <w:abstractNumId w:val="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39"/>
    <w:rsid w:val="00400C39"/>
    <w:rsid w:val="007B492C"/>
    <w:rsid w:val="008103AF"/>
    <w:rsid w:val="0097797B"/>
    <w:rsid w:val="00E527A5"/>
    <w:rsid w:val="00E91EB9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00C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00C3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400C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400C39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400C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0"/>
    <w:unhideWhenUsed/>
    <w:rsid w:val="0040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400C3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400C39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0C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0"/>
    <w:link w:val="a7"/>
    <w:uiPriority w:val="34"/>
    <w:qFormat/>
    <w:rsid w:val="00400C3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400C39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8"/>
    <w:uiPriority w:val="59"/>
    <w:rsid w:val="0040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_основной"/>
    <w:basedOn w:val="a0"/>
    <w:link w:val="aa"/>
    <w:qFormat/>
    <w:rsid w:val="00400C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1"/>
    <w:link w:val="a9"/>
    <w:rsid w:val="00400C39"/>
    <w:rPr>
      <w:rFonts w:ascii="Times New Roman" w:eastAsia="Calibri" w:hAnsi="Times New Roman" w:cs="Times New Roman"/>
      <w:sz w:val="28"/>
      <w:szCs w:val="28"/>
    </w:rPr>
  </w:style>
  <w:style w:type="paragraph" w:styleId="ab">
    <w:name w:val="header"/>
    <w:basedOn w:val="a0"/>
    <w:link w:val="ac"/>
    <w:uiPriority w:val="99"/>
    <w:rsid w:val="00400C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400C3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2">
    <w:name w:val="Body Text 2"/>
    <w:basedOn w:val="a0"/>
    <w:link w:val="23"/>
    <w:uiPriority w:val="99"/>
    <w:semiHidden/>
    <w:unhideWhenUsed/>
    <w:rsid w:val="00400C3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00C39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4">
    <w:name w:val="Основной текст (4)_"/>
    <w:link w:val="41"/>
    <w:uiPriority w:val="99"/>
    <w:rsid w:val="00400C39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400C39"/>
    <w:pPr>
      <w:shd w:val="clear" w:color="auto" w:fill="FFFFFF"/>
      <w:spacing w:after="0" w:line="230" w:lineRule="exact"/>
      <w:jc w:val="both"/>
    </w:pPr>
    <w:rPr>
      <w:b/>
      <w:bCs/>
      <w:sz w:val="21"/>
      <w:szCs w:val="21"/>
    </w:rPr>
  </w:style>
  <w:style w:type="paragraph" w:styleId="ad">
    <w:name w:val="Body Text"/>
    <w:basedOn w:val="a0"/>
    <w:link w:val="ae"/>
    <w:uiPriority w:val="99"/>
    <w:unhideWhenUsed/>
    <w:rsid w:val="00400C3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1"/>
    <w:link w:val="ad"/>
    <w:uiPriority w:val="99"/>
    <w:rsid w:val="00400C3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52">
    <w:name w:val="Основной текст + Полужирный52"/>
    <w:uiPriority w:val="99"/>
    <w:rsid w:val="00400C3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0">
    <w:name w:val="Основной текст + Полужирный22"/>
    <w:uiPriority w:val="99"/>
    <w:rsid w:val="00400C3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+ Полужирный6"/>
    <w:uiPriority w:val="99"/>
    <w:rsid w:val="00400C3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">
    <w:name w:val="Гиперссылка1"/>
    <w:basedOn w:val="a1"/>
    <w:uiPriority w:val="99"/>
    <w:unhideWhenUsed/>
    <w:rsid w:val="00400C39"/>
    <w:rPr>
      <w:color w:val="0000FF"/>
      <w:u w:val="single"/>
    </w:rPr>
  </w:style>
  <w:style w:type="paragraph" w:customStyle="1" w:styleId="210">
    <w:name w:val="Основной текст с отступом 21"/>
    <w:basedOn w:val="a0"/>
    <w:next w:val="24"/>
    <w:link w:val="25"/>
    <w:uiPriority w:val="99"/>
    <w:semiHidden/>
    <w:unhideWhenUsed/>
    <w:rsid w:val="00400C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10"/>
    <w:uiPriority w:val="99"/>
    <w:semiHidden/>
    <w:rsid w:val="00400C39"/>
  </w:style>
  <w:style w:type="character" w:styleId="af">
    <w:name w:val="footnote reference"/>
    <w:rsid w:val="00400C39"/>
    <w:rPr>
      <w:vertAlign w:val="superscript"/>
    </w:rPr>
  </w:style>
  <w:style w:type="paragraph" w:styleId="af0">
    <w:name w:val="footnote text"/>
    <w:aliases w:val="Знак6,F1"/>
    <w:basedOn w:val="a0"/>
    <w:link w:val="af1"/>
    <w:uiPriority w:val="99"/>
    <w:rsid w:val="0040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1"/>
    <w:link w:val="af0"/>
    <w:uiPriority w:val="99"/>
    <w:rsid w:val="00400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?????2"/>
    <w:basedOn w:val="a0"/>
    <w:rsid w:val="00400C3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basedOn w:val="a0"/>
    <w:next w:val="af2"/>
    <w:link w:val="af3"/>
    <w:uiPriority w:val="99"/>
    <w:unhideWhenUsed/>
    <w:rsid w:val="00400C3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11"/>
    <w:uiPriority w:val="99"/>
    <w:rsid w:val="00400C39"/>
  </w:style>
  <w:style w:type="paragraph" w:customStyle="1" w:styleId="12">
    <w:name w:val="Нижний колонтитул1"/>
    <w:basedOn w:val="a0"/>
    <w:next w:val="af4"/>
    <w:link w:val="af5"/>
    <w:uiPriority w:val="99"/>
    <w:unhideWhenUsed/>
    <w:rsid w:val="0040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12"/>
    <w:uiPriority w:val="99"/>
    <w:rsid w:val="00400C39"/>
  </w:style>
  <w:style w:type="paragraph" w:customStyle="1" w:styleId="13">
    <w:name w:val="Текст выноски1"/>
    <w:basedOn w:val="a0"/>
    <w:next w:val="af6"/>
    <w:link w:val="af7"/>
    <w:uiPriority w:val="99"/>
    <w:semiHidden/>
    <w:unhideWhenUsed/>
    <w:rsid w:val="0040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13"/>
    <w:uiPriority w:val="99"/>
    <w:semiHidden/>
    <w:rsid w:val="00400C39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400C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400C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11">
    <w:name w:val="Заголовок 2 Знак1"/>
    <w:basedOn w:val="a1"/>
    <w:uiPriority w:val="9"/>
    <w:semiHidden/>
    <w:rsid w:val="00400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2"/>
    <w:uiPriority w:val="59"/>
    <w:rsid w:val="0040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1"/>
    <w:uiPriority w:val="99"/>
    <w:semiHidden/>
    <w:unhideWhenUsed/>
    <w:rsid w:val="00400C39"/>
    <w:rPr>
      <w:color w:val="0000FF" w:themeColor="hyperlink"/>
      <w:u w:val="single"/>
    </w:rPr>
  </w:style>
  <w:style w:type="paragraph" w:styleId="24">
    <w:name w:val="Body Text Indent 2"/>
    <w:basedOn w:val="a0"/>
    <w:link w:val="212"/>
    <w:uiPriority w:val="99"/>
    <w:semiHidden/>
    <w:unhideWhenUsed/>
    <w:rsid w:val="00400C3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4"/>
    <w:uiPriority w:val="99"/>
    <w:semiHidden/>
    <w:rsid w:val="00400C39"/>
  </w:style>
  <w:style w:type="paragraph" w:styleId="af2">
    <w:name w:val="Body Text Indent"/>
    <w:basedOn w:val="a0"/>
    <w:link w:val="14"/>
    <w:uiPriority w:val="99"/>
    <w:semiHidden/>
    <w:unhideWhenUsed/>
    <w:rsid w:val="00400C39"/>
    <w:pPr>
      <w:spacing w:after="120"/>
      <w:ind w:left="283"/>
    </w:pPr>
  </w:style>
  <w:style w:type="character" w:customStyle="1" w:styleId="14">
    <w:name w:val="Основной текст с отступом Знак1"/>
    <w:basedOn w:val="a1"/>
    <w:link w:val="af2"/>
    <w:uiPriority w:val="99"/>
    <w:semiHidden/>
    <w:rsid w:val="00400C39"/>
  </w:style>
  <w:style w:type="paragraph" w:styleId="af4">
    <w:name w:val="footer"/>
    <w:basedOn w:val="a0"/>
    <w:link w:val="15"/>
    <w:uiPriority w:val="99"/>
    <w:semiHidden/>
    <w:unhideWhenUsed/>
    <w:rsid w:val="0040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1"/>
    <w:link w:val="af4"/>
    <w:uiPriority w:val="99"/>
    <w:semiHidden/>
    <w:rsid w:val="00400C39"/>
  </w:style>
  <w:style w:type="paragraph" w:styleId="af6">
    <w:name w:val="Balloon Text"/>
    <w:basedOn w:val="a0"/>
    <w:link w:val="16"/>
    <w:uiPriority w:val="99"/>
    <w:semiHidden/>
    <w:unhideWhenUsed/>
    <w:rsid w:val="0040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6"/>
    <w:uiPriority w:val="99"/>
    <w:semiHidden/>
    <w:rsid w:val="0040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00C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00C3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400C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400C39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400C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0"/>
    <w:unhideWhenUsed/>
    <w:rsid w:val="0040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400C3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400C39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0C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0"/>
    <w:link w:val="a7"/>
    <w:uiPriority w:val="34"/>
    <w:qFormat/>
    <w:rsid w:val="00400C3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400C39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8"/>
    <w:uiPriority w:val="59"/>
    <w:rsid w:val="0040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_основной"/>
    <w:basedOn w:val="a0"/>
    <w:link w:val="aa"/>
    <w:qFormat/>
    <w:rsid w:val="00400C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1"/>
    <w:link w:val="a9"/>
    <w:rsid w:val="00400C39"/>
    <w:rPr>
      <w:rFonts w:ascii="Times New Roman" w:eastAsia="Calibri" w:hAnsi="Times New Roman" w:cs="Times New Roman"/>
      <w:sz w:val="28"/>
      <w:szCs w:val="28"/>
    </w:rPr>
  </w:style>
  <w:style w:type="paragraph" w:styleId="ab">
    <w:name w:val="header"/>
    <w:basedOn w:val="a0"/>
    <w:link w:val="ac"/>
    <w:uiPriority w:val="99"/>
    <w:rsid w:val="00400C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400C39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2">
    <w:name w:val="Body Text 2"/>
    <w:basedOn w:val="a0"/>
    <w:link w:val="23"/>
    <w:uiPriority w:val="99"/>
    <w:semiHidden/>
    <w:unhideWhenUsed/>
    <w:rsid w:val="00400C3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00C39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4">
    <w:name w:val="Основной текст (4)_"/>
    <w:link w:val="41"/>
    <w:uiPriority w:val="99"/>
    <w:rsid w:val="00400C39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400C39"/>
    <w:pPr>
      <w:shd w:val="clear" w:color="auto" w:fill="FFFFFF"/>
      <w:spacing w:after="0" w:line="230" w:lineRule="exact"/>
      <w:jc w:val="both"/>
    </w:pPr>
    <w:rPr>
      <w:b/>
      <w:bCs/>
      <w:sz w:val="21"/>
      <w:szCs w:val="21"/>
    </w:rPr>
  </w:style>
  <w:style w:type="paragraph" w:styleId="ad">
    <w:name w:val="Body Text"/>
    <w:basedOn w:val="a0"/>
    <w:link w:val="ae"/>
    <w:uiPriority w:val="99"/>
    <w:unhideWhenUsed/>
    <w:rsid w:val="00400C3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1"/>
    <w:link w:val="ad"/>
    <w:uiPriority w:val="99"/>
    <w:rsid w:val="00400C3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52">
    <w:name w:val="Основной текст + Полужирный52"/>
    <w:uiPriority w:val="99"/>
    <w:rsid w:val="00400C3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0">
    <w:name w:val="Основной текст + Полужирный22"/>
    <w:uiPriority w:val="99"/>
    <w:rsid w:val="00400C3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+ Полужирный6"/>
    <w:uiPriority w:val="99"/>
    <w:rsid w:val="00400C39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">
    <w:name w:val="Гиперссылка1"/>
    <w:basedOn w:val="a1"/>
    <w:uiPriority w:val="99"/>
    <w:unhideWhenUsed/>
    <w:rsid w:val="00400C39"/>
    <w:rPr>
      <w:color w:val="0000FF"/>
      <w:u w:val="single"/>
    </w:rPr>
  </w:style>
  <w:style w:type="paragraph" w:customStyle="1" w:styleId="210">
    <w:name w:val="Основной текст с отступом 21"/>
    <w:basedOn w:val="a0"/>
    <w:next w:val="24"/>
    <w:link w:val="25"/>
    <w:uiPriority w:val="99"/>
    <w:semiHidden/>
    <w:unhideWhenUsed/>
    <w:rsid w:val="00400C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10"/>
    <w:uiPriority w:val="99"/>
    <w:semiHidden/>
    <w:rsid w:val="00400C39"/>
  </w:style>
  <w:style w:type="character" w:styleId="af">
    <w:name w:val="footnote reference"/>
    <w:rsid w:val="00400C39"/>
    <w:rPr>
      <w:vertAlign w:val="superscript"/>
    </w:rPr>
  </w:style>
  <w:style w:type="paragraph" w:styleId="af0">
    <w:name w:val="footnote text"/>
    <w:aliases w:val="Знак6,F1"/>
    <w:basedOn w:val="a0"/>
    <w:link w:val="af1"/>
    <w:uiPriority w:val="99"/>
    <w:rsid w:val="0040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1"/>
    <w:link w:val="af0"/>
    <w:uiPriority w:val="99"/>
    <w:rsid w:val="00400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?????2"/>
    <w:basedOn w:val="a0"/>
    <w:rsid w:val="00400C3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basedOn w:val="a0"/>
    <w:next w:val="af2"/>
    <w:link w:val="af3"/>
    <w:uiPriority w:val="99"/>
    <w:unhideWhenUsed/>
    <w:rsid w:val="00400C3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11"/>
    <w:uiPriority w:val="99"/>
    <w:rsid w:val="00400C39"/>
  </w:style>
  <w:style w:type="paragraph" w:customStyle="1" w:styleId="12">
    <w:name w:val="Нижний колонтитул1"/>
    <w:basedOn w:val="a0"/>
    <w:next w:val="af4"/>
    <w:link w:val="af5"/>
    <w:uiPriority w:val="99"/>
    <w:unhideWhenUsed/>
    <w:rsid w:val="0040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12"/>
    <w:uiPriority w:val="99"/>
    <w:rsid w:val="00400C39"/>
  </w:style>
  <w:style w:type="paragraph" w:customStyle="1" w:styleId="13">
    <w:name w:val="Текст выноски1"/>
    <w:basedOn w:val="a0"/>
    <w:next w:val="af6"/>
    <w:link w:val="af7"/>
    <w:uiPriority w:val="99"/>
    <w:semiHidden/>
    <w:unhideWhenUsed/>
    <w:rsid w:val="0040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13"/>
    <w:uiPriority w:val="99"/>
    <w:semiHidden/>
    <w:rsid w:val="00400C39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400C3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400C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11">
    <w:name w:val="Заголовок 2 Знак1"/>
    <w:basedOn w:val="a1"/>
    <w:uiPriority w:val="9"/>
    <w:semiHidden/>
    <w:rsid w:val="00400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2"/>
    <w:uiPriority w:val="59"/>
    <w:rsid w:val="0040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1"/>
    <w:uiPriority w:val="99"/>
    <w:semiHidden/>
    <w:unhideWhenUsed/>
    <w:rsid w:val="00400C39"/>
    <w:rPr>
      <w:color w:val="0000FF" w:themeColor="hyperlink"/>
      <w:u w:val="single"/>
    </w:rPr>
  </w:style>
  <w:style w:type="paragraph" w:styleId="24">
    <w:name w:val="Body Text Indent 2"/>
    <w:basedOn w:val="a0"/>
    <w:link w:val="212"/>
    <w:uiPriority w:val="99"/>
    <w:semiHidden/>
    <w:unhideWhenUsed/>
    <w:rsid w:val="00400C3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4"/>
    <w:uiPriority w:val="99"/>
    <w:semiHidden/>
    <w:rsid w:val="00400C39"/>
  </w:style>
  <w:style w:type="paragraph" w:styleId="af2">
    <w:name w:val="Body Text Indent"/>
    <w:basedOn w:val="a0"/>
    <w:link w:val="14"/>
    <w:uiPriority w:val="99"/>
    <w:semiHidden/>
    <w:unhideWhenUsed/>
    <w:rsid w:val="00400C39"/>
    <w:pPr>
      <w:spacing w:after="120"/>
      <w:ind w:left="283"/>
    </w:pPr>
  </w:style>
  <w:style w:type="character" w:customStyle="1" w:styleId="14">
    <w:name w:val="Основной текст с отступом Знак1"/>
    <w:basedOn w:val="a1"/>
    <w:link w:val="af2"/>
    <w:uiPriority w:val="99"/>
    <w:semiHidden/>
    <w:rsid w:val="00400C39"/>
  </w:style>
  <w:style w:type="paragraph" w:styleId="af4">
    <w:name w:val="footer"/>
    <w:basedOn w:val="a0"/>
    <w:link w:val="15"/>
    <w:uiPriority w:val="99"/>
    <w:semiHidden/>
    <w:unhideWhenUsed/>
    <w:rsid w:val="0040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1"/>
    <w:link w:val="af4"/>
    <w:uiPriority w:val="99"/>
    <w:semiHidden/>
    <w:rsid w:val="00400C39"/>
  </w:style>
  <w:style w:type="paragraph" w:styleId="af6">
    <w:name w:val="Balloon Text"/>
    <w:basedOn w:val="a0"/>
    <w:link w:val="16"/>
    <w:uiPriority w:val="99"/>
    <w:semiHidden/>
    <w:unhideWhenUsed/>
    <w:rsid w:val="0040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6"/>
    <w:uiPriority w:val="99"/>
    <w:semiHidden/>
    <w:rsid w:val="0040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46</Pages>
  <Words>20452</Words>
  <Characters>116578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2022-09-29T13:40:00Z</dcterms:created>
  <dcterms:modified xsi:type="dcterms:W3CDTF">2023-10-03T05:51:00Z</dcterms:modified>
</cp:coreProperties>
</file>